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C266" w14:textId="04E03EE8" w:rsidR="007C7EF5" w:rsidRPr="00C660BC" w:rsidRDefault="00C660BC" w:rsidP="00C660BC">
      <w:pPr>
        <w:autoSpaceDE w:val="0"/>
        <w:autoSpaceDN w:val="0"/>
        <w:adjustRightInd w:val="0"/>
        <w:rPr>
          <w:rFonts w:ascii="Times New Roman" w:hAnsi="Times New Roman" w:cs="Times New Roman"/>
          <w:color w:val="000000"/>
          <w:sz w:val="40"/>
          <w:szCs w:val="36"/>
        </w:rPr>
      </w:pPr>
      <w:bookmarkStart w:id="0" w:name="_GoBack"/>
      <w:bookmarkEnd w:id="0"/>
      <w:r w:rsidRPr="00C660BC">
        <w:rPr>
          <w:rFonts w:ascii="Times New Roman" w:hAnsi="Times New Roman" w:cs="Times New Roman"/>
          <w:color w:val="000000"/>
          <w:sz w:val="40"/>
          <w:szCs w:val="36"/>
        </w:rPr>
        <w:t>ROP Conditions of Coverage</w:t>
      </w:r>
    </w:p>
    <w:p w14:paraId="0B930E0D" w14:textId="77777777" w:rsidR="007C7EF5" w:rsidRPr="00C660BC" w:rsidRDefault="007C7EF5" w:rsidP="00C660BC">
      <w:pPr>
        <w:autoSpaceDE w:val="0"/>
        <w:autoSpaceDN w:val="0"/>
        <w:adjustRightInd w:val="0"/>
        <w:rPr>
          <w:rFonts w:ascii="Times New Roman" w:hAnsi="Times New Roman" w:cs="Times New Roman"/>
          <w:color w:val="333333"/>
          <w:szCs w:val="22"/>
        </w:rPr>
      </w:pPr>
    </w:p>
    <w:p w14:paraId="53E1C350" w14:textId="77777777" w:rsidR="00C660BC" w:rsidRPr="00C660BC" w:rsidRDefault="00C660BC" w:rsidP="00C660BC">
      <w:pPr>
        <w:autoSpaceDE w:val="0"/>
        <w:autoSpaceDN w:val="0"/>
        <w:adjustRightInd w:val="0"/>
        <w:rPr>
          <w:rFonts w:ascii="Times New Roman" w:hAnsi="Times New Roman" w:cs="Times New Roman"/>
          <w:color w:val="333333"/>
          <w:szCs w:val="22"/>
        </w:rPr>
      </w:pPr>
    </w:p>
    <w:p w14:paraId="170EC163" w14:textId="4DCF6198" w:rsidR="00C660BC" w:rsidRPr="00C660BC" w:rsidRDefault="00CD3213" w:rsidP="00C660B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The components of care discussed in this summary (and reflected on the application) are required for coverage for ROP care</w:t>
      </w:r>
      <w:r w:rsidR="00E85F59">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OMIC has created toolkits known as the ROP Safety Net</w:t>
      </w:r>
      <w:r>
        <w:rPr>
          <w:rFonts w:ascii="Times New Roman" w:hAnsi="Times New Roman" w:cs="Times New Roman"/>
          <w:color w:val="000000"/>
          <w:szCs w:val="22"/>
        </w:rPr>
        <w:t>, which can aid you in meeting these requirements</w:t>
      </w:r>
      <w:r w:rsidR="00C660BC" w:rsidRPr="00C660BC">
        <w:rPr>
          <w:rFonts w:ascii="Times New Roman" w:hAnsi="Times New Roman" w:cs="Times New Roman"/>
          <w:color w:val="000000"/>
          <w:szCs w:val="22"/>
        </w:rPr>
        <w:t>.</w:t>
      </w:r>
      <w:r>
        <w:rPr>
          <w:rFonts w:ascii="Times New Roman" w:hAnsi="Times New Roman" w:cs="Times New Roman"/>
          <w:color w:val="000000"/>
          <w:szCs w:val="22"/>
        </w:rPr>
        <w:t xml:space="preserve">  However, we recognize that individual institutions and health care systems have a variety of processes that may not be identical to those in the Safety Net.  Insureds should utilize components of the Safety Net that work in their institution, as well as any additional safety mechanisms necessary to ensure that they meet the conditions for coverage. </w:t>
      </w:r>
      <w:r w:rsidR="00E45205">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 xml:space="preserve"> </w:t>
      </w:r>
      <w:r>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 xml:space="preserve"> This document summarizes</w:t>
      </w:r>
      <w:r w:rsidR="00C660BC">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the conditions of coverage that appear in the ROP application; see that application for a complete</w:t>
      </w:r>
      <w:r w:rsidR="00C660BC">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discussion of the requirements. They do not appear here in the same order as in the application.</w:t>
      </w:r>
      <w:r w:rsidR="00C660BC">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Instead, they follow the process of care: tracking, exam, follow-up, and treatment.</w:t>
      </w:r>
    </w:p>
    <w:p w14:paraId="2C1DA6F7" w14:textId="77777777" w:rsidR="00C660BC" w:rsidRDefault="00C660BC" w:rsidP="00C660BC">
      <w:pPr>
        <w:autoSpaceDE w:val="0"/>
        <w:autoSpaceDN w:val="0"/>
        <w:adjustRightInd w:val="0"/>
        <w:rPr>
          <w:rFonts w:ascii="Times New Roman" w:hAnsi="Times New Roman" w:cs="Times New Roman"/>
          <w:color w:val="2E74B6"/>
          <w:sz w:val="32"/>
          <w:szCs w:val="28"/>
        </w:rPr>
      </w:pPr>
    </w:p>
    <w:p w14:paraId="089B2DD2" w14:textId="21091CEA" w:rsidR="00C660BC" w:rsidRDefault="00C660BC" w:rsidP="00C660BC">
      <w:pPr>
        <w:autoSpaceDE w:val="0"/>
        <w:autoSpaceDN w:val="0"/>
        <w:adjustRightInd w:val="0"/>
        <w:rPr>
          <w:rFonts w:ascii="Times New Roman" w:hAnsi="Times New Roman" w:cs="Times New Roman"/>
          <w:color w:val="2E74B6"/>
          <w:sz w:val="32"/>
          <w:szCs w:val="28"/>
        </w:rPr>
      </w:pPr>
      <w:r w:rsidRPr="00C660BC">
        <w:rPr>
          <w:rFonts w:ascii="Times New Roman" w:hAnsi="Times New Roman" w:cs="Times New Roman"/>
          <w:color w:val="2E74B6"/>
          <w:sz w:val="32"/>
          <w:szCs w:val="28"/>
        </w:rPr>
        <w:t>Maintenance of clinical competency</w:t>
      </w:r>
    </w:p>
    <w:p w14:paraId="75A70636" w14:textId="77777777" w:rsidR="00F022C7" w:rsidRPr="00C660BC" w:rsidRDefault="00F022C7" w:rsidP="00C660BC">
      <w:pPr>
        <w:autoSpaceDE w:val="0"/>
        <w:autoSpaceDN w:val="0"/>
        <w:adjustRightInd w:val="0"/>
        <w:rPr>
          <w:rFonts w:ascii="Times New Roman" w:hAnsi="Times New Roman" w:cs="Times New Roman"/>
          <w:color w:val="2E74B6"/>
          <w:sz w:val="32"/>
          <w:szCs w:val="28"/>
        </w:rPr>
      </w:pPr>
    </w:p>
    <w:p w14:paraId="44398DD5" w14:textId="465C9C75" w:rsidR="00C660BC" w:rsidRDefault="00C660BC" w:rsidP="00C660BC">
      <w:pPr>
        <w:autoSpaceDE w:val="0"/>
        <w:autoSpaceDN w:val="0"/>
        <w:adjustRightInd w:val="0"/>
        <w:rPr>
          <w:rFonts w:ascii="Times New Roman" w:hAnsi="Times New Roman" w:cs="Times New Roman"/>
          <w:color w:val="000000"/>
          <w:szCs w:val="22"/>
        </w:rPr>
      </w:pPr>
      <w:r w:rsidRPr="00F022C7">
        <w:rPr>
          <w:rFonts w:ascii="Times New Roman" w:hAnsi="Times New Roman" w:cs="Times New Roman"/>
          <w:color w:val="000000"/>
          <w:szCs w:val="22"/>
        </w:rPr>
        <w:t xml:space="preserve">Insured ophthalmologists must take and pass the </w:t>
      </w:r>
      <w:proofErr w:type="spellStart"/>
      <w:r w:rsidRPr="00F022C7">
        <w:rPr>
          <w:rFonts w:ascii="Times New Roman" w:hAnsi="Times New Roman" w:cs="Times New Roman"/>
          <w:color w:val="000000"/>
          <w:szCs w:val="22"/>
        </w:rPr>
        <w:t>FocusROP</w:t>
      </w:r>
      <w:proofErr w:type="spellEnd"/>
      <w:r w:rsidR="00966757" w:rsidRPr="00F022C7">
        <w:rPr>
          <w:rFonts w:ascii="Times New Roman" w:hAnsi="Times New Roman" w:cs="Times New Roman"/>
          <w:color w:val="000000"/>
          <w:szCs w:val="22"/>
        </w:rPr>
        <w:t xml:space="preserve"> </w:t>
      </w:r>
      <w:r w:rsidRPr="00F022C7">
        <w:rPr>
          <w:rFonts w:ascii="Times New Roman" w:hAnsi="Times New Roman" w:cs="Times New Roman"/>
          <w:color w:val="000000"/>
          <w:szCs w:val="22"/>
        </w:rPr>
        <w:t>course once every five years. OMIC pays the registration fee and offers a risk management premium</w:t>
      </w:r>
      <w:r w:rsidRPr="00C660BC">
        <w:rPr>
          <w:rFonts w:ascii="Times New Roman" w:hAnsi="Times New Roman" w:cs="Times New Roman"/>
          <w:color w:val="000000"/>
          <w:szCs w:val="22"/>
        </w:rPr>
        <w:t xml:space="preserve"> discount. To enroll, please contact Risk</w:t>
      </w:r>
      <w:r>
        <w:rPr>
          <w:rFonts w:ascii="Times New Roman" w:hAnsi="Times New Roman" w:cs="Times New Roman"/>
          <w:color w:val="000000"/>
          <w:szCs w:val="22"/>
        </w:rPr>
        <w:t xml:space="preserve"> </w:t>
      </w:r>
      <w:r w:rsidRPr="00C660BC">
        <w:rPr>
          <w:rFonts w:ascii="Times New Roman" w:hAnsi="Times New Roman" w:cs="Times New Roman"/>
          <w:color w:val="000000"/>
          <w:szCs w:val="22"/>
        </w:rPr>
        <w:t xml:space="preserve">Management Coordinator Linda Nakamura at </w:t>
      </w:r>
      <w:r w:rsidRPr="00C660BC">
        <w:rPr>
          <w:rFonts w:ascii="Times New Roman" w:hAnsi="Times New Roman" w:cs="Times New Roman"/>
          <w:color w:val="0000FF"/>
          <w:szCs w:val="22"/>
        </w:rPr>
        <w:t xml:space="preserve">lnakamura@omic.com </w:t>
      </w:r>
      <w:r w:rsidRPr="00C660BC">
        <w:rPr>
          <w:rFonts w:ascii="Times New Roman" w:hAnsi="Times New Roman" w:cs="Times New Roman"/>
          <w:color w:val="000000"/>
          <w:szCs w:val="22"/>
        </w:rPr>
        <w:t>or 800-562-6642, extension 652.</w:t>
      </w:r>
    </w:p>
    <w:p w14:paraId="6F02F539" w14:textId="77777777" w:rsidR="00C660BC" w:rsidRPr="00C660BC" w:rsidRDefault="00C660BC" w:rsidP="00C660BC">
      <w:pPr>
        <w:autoSpaceDE w:val="0"/>
        <w:autoSpaceDN w:val="0"/>
        <w:adjustRightInd w:val="0"/>
        <w:rPr>
          <w:rFonts w:ascii="Times New Roman" w:hAnsi="Times New Roman" w:cs="Times New Roman"/>
          <w:color w:val="000000"/>
          <w:szCs w:val="22"/>
        </w:rPr>
      </w:pPr>
    </w:p>
    <w:p w14:paraId="5F868B88" w14:textId="23A63137" w:rsidR="00C660BC" w:rsidRDefault="00C660BC" w:rsidP="00C660BC">
      <w:pPr>
        <w:autoSpaceDE w:val="0"/>
        <w:autoSpaceDN w:val="0"/>
        <w:adjustRightInd w:val="0"/>
        <w:rPr>
          <w:rFonts w:ascii="Times New Roman" w:hAnsi="Times New Roman" w:cs="Times New Roman"/>
          <w:color w:val="2E74B6"/>
          <w:sz w:val="32"/>
          <w:szCs w:val="28"/>
        </w:rPr>
      </w:pPr>
      <w:r w:rsidRPr="00C660BC">
        <w:rPr>
          <w:rFonts w:ascii="Times New Roman" w:hAnsi="Times New Roman" w:cs="Times New Roman"/>
          <w:color w:val="2E74B6"/>
          <w:sz w:val="32"/>
          <w:szCs w:val="28"/>
        </w:rPr>
        <w:t>Tracking of ROP care</w:t>
      </w:r>
    </w:p>
    <w:p w14:paraId="39BADE87" w14:textId="77777777" w:rsidR="00F022C7" w:rsidRPr="00C660BC" w:rsidRDefault="00F022C7" w:rsidP="00C660BC">
      <w:pPr>
        <w:autoSpaceDE w:val="0"/>
        <w:autoSpaceDN w:val="0"/>
        <w:adjustRightInd w:val="0"/>
        <w:rPr>
          <w:rFonts w:ascii="Times New Roman" w:hAnsi="Times New Roman" w:cs="Times New Roman"/>
          <w:color w:val="2E74B6"/>
          <w:sz w:val="32"/>
          <w:szCs w:val="28"/>
        </w:rPr>
      </w:pPr>
    </w:p>
    <w:p w14:paraId="5A3641EB" w14:textId="19863C98" w:rsidR="00C660BC" w:rsidRPr="00F022C7" w:rsidRDefault="00C660BC" w:rsidP="004817FB">
      <w:pPr>
        <w:pStyle w:val="ListParagraph"/>
        <w:numPr>
          <w:ilvl w:val="0"/>
          <w:numId w:val="2"/>
        </w:numPr>
        <w:autoSpaceDE w:val="0"/>
        <w:autoSpaceDN w:val="0"/>
        <w:adjustRightInd w:val="0"/>
        <w:rPr>
          <w:rFonts w:ascii="Times New Roman" w:hAnsi="Times New Roman" w:cs="Times New Roman"/>
          <w:color w:val="000000"/>
          <w:szCs w:val="22"/>
        </w:rPr>
      </w:pPr>
      <w:r w:rsidRPr="00F022C7">
        <w:rPr>
          <w:rFonts w:ascii="Times New Roman" w:hAnsi="Times New Roman" w:cs="Times New Roman"/>
          <w:color w:val="000000"/>
          <w:szCs w:val="22"/>
        </w:rPr>
        <w:t>The physician’s office and the hospital must maintain a system that tracks each infant.</w:t>
      </w:r>
      <w:r w:rsidR="00F022C7" w:rsidRPr="00F022C7">
        <w:rPr>
          <w:rFonts w:ascii="Times New Roman" w:hAnsi="Times New Roman" w:cs="Times New Roman"/>
          <w:color w:val="000000"/>
          <w:szCs w:val="22"/>
        </w:rPr>
        <w:t xml:space="preserve"> T</w:t>
      </w:r>
      <w:r w:rsidR="009C5A37" w:rsidRPr="00F022C7">
        <w:rPr>
          <w:rFonts w:ascii="Times New Roman" w:hAnsi="Times New Roman" w:cs="Times New Roman"/>
          <w:color w:val="000000"/>
          <w:szCs w:val="22"/>
        </w:rPr>
        <w:t>racking begins</w:t>
      </w:r>
      <w:r w:rsidRPr="00F022C7">
        <w:rPr>
          <w:rFonts w:ascii="Times New Roman" w:hAnsi="Times New Roman" w:cs="Times New Roman"/>
          <w:color w:val="000000"/>
          <w:szCs w:val="22"/>
        </w:rPr>
        <w:t xml:space="preserve"> at the time of the first </w:t>
      </w:r>
      <w:r w:rsidR="00270C54">
        <w:rPr>
          <w:rFonts w:ascii="Times New Roman" w:hAnsi="Times New Roman" w:cs="Times New Roman"/>
          <w:color w:val="000000"/>
          <w:szCs w:val="22"/>
        </w:rPr>
        <w:t>exam</w:t>
      </w:r>
      <w:r w:rsidRPr="00F022C7">
        <w:rPr>
          <w:rFonts w:ascii="Times New Roman" w:hAnsi="Times New Roman" w:cs="Times New Roman"/>
          <w:color w:val="000000"/>
          <w:szCs w:val="22"/>
        </w:rPr>
        <w:t xml:space="preserve"> (whether in the hospital or office)</w:t>
      </w:r>
      <w:r w:rsidR="00F022C7" w:rsidRPr="00F022C7">
        <w:rPr>
          <w:rFonts w:ascii="Times New Roman" w:hAnsi="Times New Roman" w:cs="Times New Roman"/>
          <w:color w:val="000000"/>
          <w:szCs w:val="22"/>
        </w:rPr>
        <w:t>, and is concluded</w:t>
      </w:r>
      <w:r w:rsidR="009C5A37" w:rsidRPr="00F022C7">
        <w:rPr>
          <w:rFonts w:ascii="Times New Roman" w:hAnsi="Times New Roman" w:cs="Times New Roman"/>
          <w:color w:val="000000"/>
          <w:szCs w:val="22"/>
        </w:rPr>
        <w:t xml:space="preserve"> only when one of the following condit</w:t>
      </w:r>
      <w:r w:rsidR="00F022C7">
        <w:rPr>
          <w:rFonts w:ascii="Times New Roman" w:hAnsi="Times New Roman" w:cs="Times New Roman"/>
          <w:color w:val="000000"/>
          <w:szCs w:val="22"/>
        </w:rPr>
        <w:t>i</w:t>
      </w:r>
      <w:r w:rsidR="009C5A37" w:rsidRPr="00F022C7">
        <w:rPr>
          <w:rFonts w:ascii="Times New Roman" w:hAnsi="Times New Roman" w:cs="Times New Roman"/>
          <w:color w:val="000000"/>
          <w:szCs w:val="22"/>
        </w:rPr>
        <w:t>ons is met</w:t>
      </w:r>
      <w:r w:rsidR="00F022C7">
        <w:rPr>
          <w:rFonts w:ascii="Times New Roman" w:hAnsi="Times New Roman" w:cs="Times New Roman"/>
          <w:color w:val="000000"/>
          <w:szCs w:val="22"/>
        </w:rPr>
        <w:t>:</w:t>
      </w:r>
    </w:p>
    <w:p w14:paraId="6C43DFC9" w14:textId="77777777" w:rsidR="009C5A37" w:rsidRPr="00F022C7" w:rsidRDefault="009C5A37" w:rsidP="007C7EF5">
      <w:pPr>
        <w:pStyle w:val="ListParagraph"/>
        <w:numPr>
          <w:ilvl w:val="1"/>
          <w:numId w:val="2"/>
        </w:numPr>
        <w:autoSpaceDE w:val="0"/>
        <w:autoSpaceDN w:val="0"/>
        <w:adjustRightInd w:val="0"/>
        <w:rPr>
          <w:rFonts w:ascii="Times New Roman" w:hAnsi="Times New Roman" w:cs="Times New Roman"/>
          <w:color w:val="000000" w:themeColor="text1"/>
          <w:szCs w:val="22"/>
        </w:rPr>
      </w:pPr>
      <w:r w:rsidRPr="00F022C7">
        <w:rPr>
          <w:rFonts w:ascii="Times New Roman" w:hAnsi="Times New Roman" w:cs="Times New Roman"/>
          <w:color w:val="000000" w:themeColor="text1"/>
          <w:szCs w:val="22"/>
        </w:rPr>
        <w:t xml:space="preserve">1) </w:t>
      </w:r>
      <w:r w:rsidR="00C660BC" w:rsidRPr="00F022C7">
        <w:rPr>
          <w:rFonts w:ascii="Times New Roman" w:hAnsi="Times New Roman" w:cs="Times New Roman"/>
          <w:color w:val="000000" w:themeColor="text1"/>
          <w:szCs w:val="22"/>
        </w:rPr>
        <w:t>The child has met the conclusion-of-acute-phase-ROP screening criteria</w:t>
      </w:r>
    </w:p>
    <w:p w14:paraId="6E8BB28E" w14:textId="75220B28" w:rsidR="00C660BC" w:rsidRPr="00F022C7" w:rsidRDefault="009C5A37" w:rsidP="007C7EF5">
      <w:pPr>
        <w:pStyle w:val="ListParagraph"/>
        <w:numPr>
          <w:ilvl w:val="1"/>
          <w:numId w:val="2"/>
        </w:numPr>
        <w:autoSpaceDE w:val="0"/>
        <w:autoSpaceDN w:val="0"/>
        <w:adjustRightInd w:val="0"/>
        <w:rPr>
          <w:rFonts w:ascii="Times New Roman" w:hAnsi="Times New Roman" w:cs="Times New Roman"/>
          <w:color w:val="000000" w:themeColor="text1"/>
          <w:szCs w:val="22"/>
        </w:rPr>
      </w:pPr>
      <w:r w:rsidRPr="00F022C7">
        <w:rPr>
          <w:rFonts w:ascii="Times New Roman" w:hAnsi="Times New Roman" w:cs="Times New Roman"/>
          <w:color w:val="000000" w:themeColor="text1"/>
          <w:szCs w:val="22"/>
        </w:rPr>
        <w:t>2)</w:t>
      </w:r>
      <w:r w:rsidR="00966757" w:rsidRPr="00F022C7">
        <w:rPr>
          <w:rFonts w:ascii="Times New Roman" w:hAnsi="Times New Roman" w:cs="Times New Roman"/>
          <w:color w:val="000000" w:themeColor="text1"/>
          <w:szCs w:val="22"/>
        </w:rPr>
        <w:t xml:space="preserve"> </w:t>
      </w:r>
      <w:r w:rsidR="00F022C7" w:rsidRPr="00F022C7">
        <w:rPr>
          <w:rFonts w:ascii="Times New Roman" w:hAnsi="Times New Roman" w:cs="Times New Roman"/>
          <w:color w:val="000000" w:themeColor="text1"/>
          <w:szCs w:val="22"/>
        </w:rPr>
        <w:t>T</w:t>
      </w:r>
      <w:r w:rsidR="00966757" w:rsidRPr="00F022C7">
        <w:rPr>
          <w:rFonts w:ascii="Times New Roman" w:hAnsi="Times New Roman" w:cs="Times New Roman"/>
          <w:color w:val="000000" w:themeColor="text1"/>
          <w:szCs w:val="22"/>
        </w:rPr>
        <w:t>he child has been treated and followed up appropriately through the necessary post treatment course</w:t>
      </w:r>
      <w:r w:rsidR="00C660BC" w:rsidRPr="00F022C7">
        <w:rPr>
          <w:rFonts w:ascii="Times New Roman" w:hAnsi="Times New Roman" w:cs="Times New Roman"/>
          <w:color w:val="000000" w:themeColor="text1"/>
          <w:szCs w:val="22"/>
        </w:rPr>
        <w:t>.</w:t>
      </w:r>
    </w:p>
    <w:p w14:paraId="004DD7CB" w14:textId="0CFE2471" w:rsidR="00C660BC" w:rsidRDefault="007C7EF5" w:rsidP="007C7EF5">
      <w:pPr>
        <w:pStyle w:val="ListParagraph"/>
        <w:numPr>
          <w:ilvl w:val="1"/>
          <w:numId w:val="2"/>
        </w:numPr>
        <w:autoSpaceDE w:val="0"/>
        <w:autoSpaceDN w:val="0"/>
        <w:adjustRightInd w:val="0"/>
        <w:rPr>
          <w:rFonts w:ascii="Times New Roman" w:hAnsi="Times New Roman" w:cs="Times New Roman"/>
          <w:color w:val="000000"/>
          <w:szCs w:val="22"/>
        </w:rPr>
      </w:pPr>
      <w:r w:rsidRPr="00F022C7">
        <w:rPr>
          <w:rFonts w:ascii="Times New Roman" w:hAnsi="Times New Roman" w:cs="Times New Roman"/>
          <w:color w:val="000000" w:themeColor="text1"/>
          <w:szCs w:val="22"/>
        </w:rPr>
        <w:t xml:space="preserve">3) </w:t>
      </w:r>
      <w:r w:rsidR="00C660BC" w:rsidRPr="00F022C7">
        <w:rPr>
          <w:rFonts w:ascii="Times New Roman" w:hAnsi="Times New Roman" w:cs="Times New Roman"/>
          <w:color w:val="000000" w:themeColor="text1"/>
          <w:szCs w:val="22"/>
        </w:rPr>
        <w:t>You have formally transferred care to another ophthalmologist</w:t>
      </w:r>
      <w:r w:rsidR="00C660BC" w:rsidRPr="008164DB">
        <w:rPr>
          <w:rFonts w:ascii="Times New Roman" w:hAnsi="Times New Roman" w:cs="Times New Roman"/>
          <w:color w:val="000000"/>
          <w:szCs w:val="22"/>
        </w:rPr>
        <w:t>.</w:t>
      </w:r>
    </w:p>
    <w:p w14:paraId="0CC8A945" w14:textId="77777777" w:rsidR="007C7EF5" w:rsidRPr="00F022C7" w:rsidRDefault="007C7EF5" w:rsidP="00F022C7">
      <w:pPr>
        <w:autoSpaceDE w:val="0"/>
        <w:autoSpaceDN w:val="0"/>
        <w:adjustRightInd w:val="0"/>
        <w:ind w:left="720"/>
        <w:rPr>
          <w:rFonts w:ascii="Times New Roman" w:hAnsi="Times New Roman" w:cs="Times New Roman"/>
          <w:color w:val="000000"/>
          <w:szCs w:val="22"/>
        </w:rPr>
      </w:pPr>
    </w:p>
    <w:p w14:paraId="7CCDFE6A" w14:textId="09C10FB7" w:rsidR="00C660BC" w:rsidRDefault="00C660BC" w:rsidP="00D75B89">
      <w:pPr>
        <w:pStyle w:val="ListParagraph"/>
        <w:numPr>
          <w:ilvl w:val="0"/>
          <w:numId w:val="2"/>
        </w:numPr>
        <w:autoSpaceDE w:val="0"/>
        <w:autoSpaceDN w:val="0"/>
        <w:adjustRightInd w:val="0"/>
        <w:rPr>
          <w:rFonts w:ascii="Times New Roman" w:hAnsi="Times New Roman" w:cs="Times New Roman"/>
          <w:color w:val="000000"/>
          <w:szCs w:val="22"/>
        </w:rPr>
      </w:pPr>
      <w:r w:rsidRPr="00F022C7">
        <w:rPr>
          <w:rFonts w:ascii="Times New Roman" w:hAnsi="Times New Roman" w:cs="Times New Roman"/>
          <w:color w:val="000000"/>
          <w:szCs w:val="22"/>
        </w:rPr>
        <w:t>The infant must be tracked by at least one person in the hospital and at least one person in the</w:t>
      </w:r>
      <w:r w:rsidR="008164DB" w:rsidRPr="00F022C7">
        <w:rPr>
          <w:rFonts w:ascii="Times New Roman" w:hAnsi="Times New Roman" w:cs="Times New Roman"/>
          <w:color w:val="000000"/>
          <w:szCs w:val="22"/>
        </w:rPr>
        <w:t xml:space="preserve"> </w:t>
      </w:r>
      <w:r w:rsidRPr="00F022C7">
        <w:rPr>
          <w:rFonts w:ascii="Times New Roman" w:hAnsi="Times New Roman" w:cs="Times New Roman"/>
          <w:color w:val="000000"/>
          <w:szCs w:val="22"/>
        </w:rPr>
        <w:t>ophthalmologist’s office.</w:t>
      </w:r>
      <w:r w:rsidR="007C7EF5" w:rsidRPr="00F022C7">
        <w:rPr>
          <w:rFonts w:ascii="Times New Roman" w:hAnsi="Times New Roman" w:cs="Times New Roman"/>
          <w:color w:val="000000"/>
          <w:szCs w:val="22"/>
        </w:rPr>
        <w:t xml:space="preserve">  </w:t>
      </w:r>
      <w:r w:rsidR="00F022C7" w:rsidRPr="00F022C7">
        <w:rPr>
          <w:rFonts w:ascii="Times New Roman" w:hAnsi="Times New Roman" w:cs="Times New Roman"/>
          <w:color w:val="000000"/>
          <w:szCs w:val="22"/>
        </w:rPr>
        <w:t>(</w:t>
      </w:r>
      <w:r w:rsidR="007C7EF5" w:rsidRPr="00F022C7">
        <w:rPr>
          <w:rFonts w:ascii="Times New Roman" w:hAnsi="Times New Roman" w:cs="Times New Roman"/>
          <w:color w:val="000000"/>
          <w:szCs w:val="22"/>
        </w:rPr>
        <w:t>It is possible that these migh</w:t>
      </w:r>
      <w:r w:rsidR="00F022C7" w:rsidRPr="00F022C7">
        <w:rPr>
          <w:rFonts w:ascii="Times New Roman" w:hAnsi="Times New Roman" w:cs="Times New Roman"/>
          <w:color w:val="000000"/>
          <w:szCs w:val="22"/>
        </w:rPr>
        <w:t>t</w:t>
      </w:r>
      <w:r w:rsidR="007C7EF5" w:rsidRPr="00F022C7">
        <w:rPr>
          <w:rFonts w:ascii="Times New Roman" w:hAnsi="Times New Roman" w:cs="Times New Roman"/>
          <w:color w:val="000000"/>
          <w:szCs w:val="22"/>
        </w:rPr>
        <w:t xml:space="preserve"> be the same person in some practices</w:t>
      </w:r>
      <w:r w:rsidR="00F022C7" w:rsidRPr="00F022C7">
        <w:rPr>
          <w:rFonts w:ascii="Times New Roman" w:hAnsi="Times New Roman" w:cs="Times New Roman"/>
          <w:color w:val="000000"/>
          <w:szCs w:val="22"/>
        </w:rPr>
        <w:t>)</w:t>
      </w:r>
      <w:r w:rsidR="007C7EF5" w:rsidRPr="00F022C7">
        <w:rPr>
          <w:rFonts w:ascii="Times New Roman" w:hAnsi="Times New Roman" w:cs="Times New Roman"/>
          <w:color w:val="000000"/>
          <w:szCs w:val="22"/>
        </w:rPr>
        <w:t xml:space="preserve">. </w:t>
      </w:r>
      <w:r w:rsidRPr="00F022C7">
        <w:rPr>
          <w:rFonts w:ascii="Times New Roman" w:hAnsi="Times New Roman" w:cs="Times New Roman"/>
          <w:color w:val="000000"/>
          <w:szCs w:val="22"/>
        </w:rPr>
        <w:t xml:space="preserve"> We call these trackers the ROP coordinators; H-ROPC refers to the person</w:t>
      </w:r>
      <w:r w:rsidR="008164DB" w:rsidRPr="00F022C7">
        <w:rPr>
          <w:rFonts w:ascii="Times New Roman" w:hAnsi="Times New Roman" w:cs="Times New Roman"/>
          <w:color w:val="000000"/>
          <w:szCs w:val="22"/>
        </w:rPr>
        <w:t xml:space="preserve"> </w:t>
      </w:r>
      <w:r w:rsidRPr="00F022C7">
        <w:rPr>
          <w:rFonts w:ascii="Times New Roman" w:hAnsi="Times New Roman" w:cs="Times New Roman"/>
          <w:color w:val="000000"/>
          <w:szCs w:val="22"/>
        </w:rPr>
        <w:t>in the hospital and O-ROPC the one in the office</w:t>
      </w:r>
      <w:r w:rsidR="00F022C7" w:rsidRPr="00F022C7">
        <w:rPr>
          <w:rFonts w:ascii="Times New Roman" w:hAnsi="Times New Roman" w:cs="Times New Roman"/>
          <w:color w:val="000000"/>
          <w:szCs w:val="22"/>
        </w:rPr>
        <w:t>/outpatient setting</w:t>
      </w:r>
      <w:r w:rsidRPr="00F022C7">
        <w:rPr>
          <w:rFonts w:ascii="Times New Roman" w:hAnsi="Times New Roman" w:cs="Times New Roman"/>
          <w:color w:val="000000"/>
          <w:szCs w:val="22"/>
        </w:rPr>
        <w:t>. The physician must be personally involved in</w:t>
      </w:r>
      <w:r w:rsidR="007C7EF5" w:rsidRPr="00F022C7">
        <w:rPr>
          <w:rFonts w:ascii="Times New Roman" w:hAnsi="Times New Roman" w:cs="Times New Roman"/>
          <w:color w:val="000000"/>
          <w:szCs w:val="22"/>
        </w:rPr>
        <w:t xml:space="preserve"> and oversee the</w:t>
      </w:r>
      <w:r w:rsidR="008164DB" w:rsidRPr="00F022C7">
        <w:rPr>
          <w:rFonts w:ascii="Times New Roman" w:hAnsi="Times New Roman" w:cs="Times New Roman"/>
          <w:color w:val="000000"/>
          <w:szCs w:val="22"/>
        </w:rPr>
        <w:t xml:space="preserve"> </w:t>
      </w:r>
      <w:r w:rsidRPr="00F022C7">
        <w:rPr>
          <w:rFonts w:ascii="Times New Roman" w:hAnsi="Times New Roman" w:cs="Times New Roman"/>
          <w:color w:val="000000"/>
          <w:szCs w:val="22"/>
        </w:rPr>
        <w:t>tracking</w:t>
      </w:r>
      <w:r w:rsidR="007C7EF5" w:rsidRPr="00F022C7">
        <w:rPr>
          <w:rFonts w:ascii="Times New Roman" w:hAnsi="Times New Roman" w:cs="Times New Roman"/>
          <w:color w:val="000000"/>
          <w:szCs w:val="22"/>
        </w:rPr>
        <w:t xml:space="preserve"> process</w:t>
      </w:r>
      <w:r w:rsidRPr="00F022C7">
        <w:rPr>
          <w:rFonts w:ascii="Times New Roman" w:hAnsi="Times New Roman" w:cs="Times New Roman"/>
          <w:color w:val="000000"/>
          <w:szCs w:val="22"/>
        </w:rPr>
        <w:t>.</w:t>
      </w:r>
      <w:r w:rsidR="00F022C7" w:rsidRPr="00F022C7">
        <w:rPr>
          <w:rFonts w:ascii="Times New Roman" w:hAnsi="Times New Roman" w:cs="Times New Roman"/>
          <w:color w:val="000000"/>
          <w:szCs w:val="22"/>
        </w:rPr>
        <w:t xml:space="preserve"> </w:t>
      </w:r>
      <w:r w:rsidRPr="00F022C7">
        <w:rPr>
          <w:rFonts w:ascii="Times New Roman" w:hAnsi="Times New Roman" w:cs="Times New Roman"/>
          <w:color w:val="000000"/>
          <w:szCs w:val="22"/>
        </w:rPr>
        <w:t xml:space="preserve">The ROPCs must be familiar with the </w:t>
      </w:r>
      <w:r w:rsidR="00F022C7">
        <w:rPr>
          <w:rFonts w:ascii="Times New Roman" w:hAnsi="Times New Roman" w:cs="Times New Roman"/>
          <w:color w:val="000000"/>
          <w:szCs w:val="22"/>
        </w:rPr>
        <w:t>most recent</w:t>
      </w:r>
      <w:r w:rsidRPr="00F022C7">
        <w:rPr>
          <w:rFonts w:ascii="Times New Roman" w:hAnsi="Times New Roman" w:cs="Times New Roman"/>
          <w:color w:val="000000"/>
          <w:szCs w:val="22"/>
        </w:rPr>
        <w:t xml:space="preserve"> AAP/AAO/AAPOS Policy Statement (PS)</w:t>
      </w:r>
      <w:r w:rsidRPr="00F022C7">
        <w:rPr>
          <w:rFonts w:ascii="Times New Roman" w:hAnsi="Times New Roman" w:cs="Times New Roman"/>
          <w:color w:val="000000"/>
          <w:sz w:val="15"/>
          <w:szCs w:val="14"/>
        </w:rPr>
        <w:t xml:space="preserve">1 </w:t>
      </w:r>
      <w:r w:rsidRPr="00F022C7">
        <w:rPr>
          <w:rFonts w:ascii="Times New Roman" w:hAnsi="Times New Roman" w:cs="Times New Roman"/>
          <w:color w:val="000000"/>
          <w:szCs w:val="22"/>
        </w:rPr>
        <w:t>and use it</w:t>
      </w:r>
      <w:r w:rsidR="00E11D6A" w:rsidRPr="00F022C7">
        <w:rPr>
          <w:rFonts w:ascii="Times New Roman" w:hAnsi="Times New Roman" w:cs="Times New Roman"/>
          <w:color w:val="000000"/>
          <w:szCs w:val="22"/>
        </w:rPr>
        <w:t xml:space="preserve"> </w:t>
      </w:r>
      <w:r w:rsidRPr="00F022C7">
        <w:rPr>
          <w:rFonts w:ascii="Times New Roman" w:hAnsi="Times New Roman" w:cs="Times New Roman"/>
          <w:color w:val="000000"/>
          <w:szCs w:val="22"/>
        </w:rPr>
        <w:t>to review the appropriateness of follow-up intervals.</w:t>
      </w:r>
    </w:p>
    <w:p w14:paraId="4E8494D4" w14:textId="77777777" w:rsidR="00F022C7" w:rsidRPr="00F022C7" w:rsidRDefault="00F022C7" w:rsidP="00D75B89">
      <w:pPr>
        <w:pStyle w:val="ListParagraph"/>
        <w:numPr>
          <w:ilvl w:val="0"/>
          <w:numId w:val="2"/>
        </w:numPr>
        <w:autoSpaceDE w:val="0"/>
        <w:autoSpaceDN w:val="0"/>
        <w:adjustRightInd w:val="0"/>
        <w:rPr>
          <w:rFonts w:ascii="Times New Roman" w:hAnsi="Times New Roman" w:cs="Times New Roman"/>
          <w:color w:val="000000"/>
          <w:szCs w:val="22"/>
        </w:rPr>
      </w:pPr>
    </w:p>
    <w:p w14:paraId="05A61C93" w14:textId="77777777" w:rsidR="00C660BC" w:rsidRPr="002A29E6" w:rsidRDefault="00C660BC" w:rsidP="002A29E6">
      <w:pPr>
        <w:pStyle w:val="ListParagraph"/>
        <w:numPr>
          <w:ilvl w:val="0"/>
          <w:numId w:val="4"/>
        </w:numPr>
        <w:autoSpaceDE w:val="0"/>
        <w:autoSpaceDN w:val="0"/>
        <w:adjustRightInd w:val="0"/>
        <w:rPr>
          <w:rFonts w:ascii="Times New Roman" w:hAnsi="Times New Roman" w:cs="Times New Roman"/>
          <w:color w:val="000000"/>
          <w:szCs w:val="22"/>
        </w:rPr>
      </w:pPr>
      <w:r w:rsidRPr="002A29E6">
        <w:rPr>
          <w:rFonts w:ascii="Times New Roman" w:hAnsi="Times New Roman" w:cs="Times New Roman"/>
          <w:color w:val="000000"/>
          <w:szCs w:val="22"/>
        </w:rPr>
        <w:t>The H-ROPC tracks ROP appointments in the hospital and contacts the O-ROPC to</w:t>
      </w:r>
    </w:p>
    <w:p w14:paraId="3037E033" w14:textId="0885E3F2" w:rsidR="00C660BC" w:rsidRPr="002A29E6" w:rsidRDefault="00C660BC" w:rsidP="00F022C7">
      <w:pPr>
        <w:autoSpaceDE w:val="0"/>
        <w:autoSpaceDN w:val="0"/>
        <w:adjustRightInd w:val="0"/>
        <w:ind w:left="360"/>
        <w:rPr>
          <w:rFonts w:ascii="Times New Roman" w:hAnsi="Times New Roman" w:cs="Times New Roman"/>
          <w:color w:val="000000"/>
          <w:szCs w:val="22"/>
        </w:rPr>
      </w:pPr>
      <w:r w:rsidRPr="002A29E6">
        <w:rPr>
          <w:rFonts w:ascii="Times New Roman" w:hAnsi="Times New Roman" w:cs="Times New Roman"/>
          <w:color w:val="000000"/>
          <w:szCs w:val="22"/>
        </w:rPr>
        <w:t>schedule the first outpatient appointment.</w:t>
      </w:r>
      <w:r w:rsidR="00F022C7">
        <w:rPr>
          <w:rFonts w:ascii="Times New Roman" w:hAnsi="Times New Roman" w:cs="Times New Roman"/>
          <w:color w:val="000000"/>
          <w:szCs w:val="22"/>
        </w:rPr>
        <w:t xml:space="preserve"> </w:t>
      </w:r>
      <w:r w:rsidRPr="002A29E6">
        <w:rPr>
          <w:rFonts w:ascii="Times New Roman" w:hAnsi="Times New Roman" w:cs="Times New Roman"/>
          <w:color w:val="000000"/>
          <w:szCs w:val="22"/>
        </w:rPr>
        <w:t>The O-ROPC tracks ROP appointments in the hospital, and schedules, tracks, and</w:t>
      </w:r>
      <w:r w:rsidR="00F022C7">
        <w:rPr>
          <w:rFonts w:ascii="Times New Roman" w:hAnsi="Times New Roman" w:cs="Times New Roman"/>
          <w:color w:val="000000"/>
          <w:szCs w:val="22"/>
        </w:rPr>
        <w:t xml:space="preserve"> </w:t>
      </w:r>
      <w:r w:rsidRPr="002A29E6">
        <w:rPr>
          <w:rFonts w:ascii="Times New Roman" w:hAnsi="Times New Roman" w:cs="Times New Roman"/>
          <w:color w:val="000000"/>
          <w:szCs w:val="22"/>
        </w:rPr>
        <w:t>follows up on ROP appointments in the office.</w:t>
      </w:r>
    </w:p>
    <w:p w14:paraId="287C3609" w14:textId="77777777" w:rsidR="00F022C7" w:rsidRDefault="00F022C7" w:rsidP="00A30AB8">
      <w:pPr>
        <w:pStyle w:val="ListParagraph"/>
        <w:numPr>
          <w:ilvl w:val="0"/>
          <w:numId w:val="4"/>
        </w:numPr>
        <w:autoSpaceDE w:val="0"/>
        <w:autoSpaceDN w:val="0"/>
        <w:adjustRightInd w:val="0"/>
        <w:rPr>
          <w:rFonts w:ascii="Times New Roman" w:hAnsi="Times New Roman" w:cs="Times New Roman"/>
          <w:color w:val="000000"/>
          <w:szCs w:val="22"/>
        </w:rPr>
      </w:pPr>
    </w:p>
    <w:p w14:paraId="6AA0CBB5" w14:textId="28227B41" w:rsidR="00C660BC" w:rsidRDefault="00C660BC" w:rsidP="00A30AB8">
      <w:pPr>
        <w:pStyle w:val="ListParagraph"/>
        <w:numPr>
          <w:ilvl w:val="0"/>
          <w:numId w:val="4"/>
        </w:numPr>
        <w:autoSpaceDE w:val="0"/>
        <w:autoSpaceDN w:val="0"/>
        <w:adjustRightInd w:val="0"/>
        <w:rPr>
          <w:rFonts w:ascii="Times New Roman" w:hAnsi="Times New Roman" w:cs="Times New Roman"/>
          <w:color w:val="000000"/>
          <w:szCs w:val="22"/>
        </w:rPr>
      </w:pPr>
      <w:r w:rsidRPr="00A30AB8">
        <w:rPr>
          <w:rFonts w:ascii="Times New Roman" w:hAnsi="Times New Roman" w:cs="Times New Roman"/>
          <w:color w:val="000000"/>
          <w:szCs w:val="22"/>
        </w:rPr>
        <w:t>The tracking system must be:</w:t>
      </w:r>
    </w:p>
    <w:p w14:paraId="4DDF27E2" w14:textId="77777777" w:rsidR="00F022C7" w:rsidRPr="00A30AB8" w:rsidRDefault="00F022C7" w:rsidP="00A30AB8">
      <w:pPr>
        <w:pStyle w:val="ListParagraph"/>
        <w:numPr>
          <w:ilvl w:val="0"/>
          <w:numId w:val="4"/>
        </w:numPr>
        <w:autoSpaceDE w:val="0"/>
        <w:autoSpaceDN w:val="0"/>
        <w:adjustRightInd w:val="0"/>
        <w:rPr>
          <w:rFonts w:ascii="Times New Roman" w:hAnsi="Times New Roman" w:cs="Times New Roman"/>
          <w:color w:val="000000"/>
          <w:szCs w:val="22"/>
        </w:rPr>
      </w:pPr>
    </w:p>
    <w:p w14:paraId="35B3CE06" w14:textId="15B6A25B" w:rsidR="00C660BC" w:rsidRDefault="00C660BC" w:rsidP="00F022C7">
      <w:pPr>
        <w:pStyle w:val="ListParagraph"/>
        <w:numPr>
          <w:ilvl w:val="1"/>
          <w:numId w:val="4"/>
        </w:numPr>
        <w:autoSpaceDE w:val="0"/>
        <w:autoSpaceDN w:val="0"/>
        <w:adjustRightInd w:val="0"/>
        <w:rPr>
          <w:rFonts w:ascii="Times New Roman" w:hAnsi="Times New Roman" w:cs="Times New Roman"/>
          <w:color w:val="000000"/>
          <w:szCs w:val="22"/>
        </w:rPr>
      </w:pPr>
      <w:r w:rsidRPr="00A30AB8">
        <w:rPr>
          <w:rFonts w:ascii="Times New Roman" w:hAnsi="Times New Roman" w:cs="Times New Roman"/>
          <w:color w:val="000000"/>
          <w:szCs w:val="22"/>
        </w:rPr>
        <w:t>Updated every time the baby is evaluated or treated.</w:t>
      </w:r>
    </w:p>
    <w:p w14:paraId="1A7F38A1" w14:textId="0959C767" w:rsidR="007C7EF5" w:rsidRPr="00A30AB8" w:rsidRDefault="007C7EF5" w:rsidP="00A30AB8">
      <w:pPr>
        <w:pStyle w:val="ListParagraph"/>
        <w:numPr>
          <w:ilvl w:val="1"/>
          <w:numId w:val="4"/>
        </w:num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Reviewed jointly by the HROPC and the OROPC from the </w:t>
      </w:r>
      <w:r w:rsidR="00F022C7">
        <w:rPr>
          <w:rFonts w:ascii="Times New Roman" w:hAnsi="Times New Roman" w:cs="Times New Roman"/>
          <w:color w:val="000000"/>
          <w:szCs w:val="22"/>
        </w:rPr>
        <w:t xml:space="preserve">time of the </w:t>
      </w:r>
      <w:r>
        <w:rPr>
          <w:rFonts w:ascii="Times New Roman" w:hAnsi="Times New Roman" w:cs="Times New Roman"/>
          <w:color w:val="000000"/>
          <w:szCs w:val="22"/>
        </w:rPr>
        <w:t>infant’s last imaging exam through the first outpatient exam to coordinate transfer o</w:t>
      </w:r>
      <w:r w:rsidR="00F022C7">
        <w:rPr>
          <w:rFonts w:ascii="Times New Roman" w:hAnsi="Times New Roman" w:cs="Times New Roman"/>
          <w:color w:val="000000"/>
          <w:szCs w:val="22"/>
        </w:rPr>
        <w:t>f</w:t>
      </w:r>
      <w:r>
        <w:rPr>
          <w:rFonts w:ascii="Times New Roman" w:hAnsi="Times New Roman" w:cs="Times New Roman"/>
          <w:color w:val="000000"/>
          <w:szCs w:val="22"/>
        </w:rPr>
        <w:t xml:space="preserve"> point of care  </w:t>
      </w:r>
    </w:p>
    <w:p w14:paraId="4DF38BE7" w14:textId="1110EA8F" w:rsidR="00C660BC" w:rsidRPr="00F022C7" w:rsidRDefault="00C660BC" w:rsidP="00A30AB8">
      <w:pPr>
        <w:pStyle w:val="ListParagraph"/>
        <w:numPr>
          <w:ilvl w:val="1"/>
          <w:numId w:val="4"/>
        </w:numPr>
        <w:autoSpaceDE w:val="0"/>
        <w:autoSpaceDN w:val="0"/>
        <w:adjustRightInd w:val="0"/>
        <w:rPr>
          <w:rFonts w:ascii="Times New Roman" w:hAnsi="Times New Roman" w:cs="Times New Roman"/>
          <w:color w:val="000000"/>
          <w:szCs w:val="22"/>
        </w:rPr>
      </w:pPr>
      <w:r w:rsidRPr="00F022C7">
        <w:rPr>
          <w:rFonts w:ascii="Times New Roman" w:hAnsi="Times New Roman" w:cs="Times New Roman"/>
          <w:color w:val="000000"/>
          <w:szCs w:val="22"/>
        </w:rPr>
        <w:t>Evaluated by</w:t>
      </w:r>
      <w:r w:rsidR="007C7EF5" w:rsidRPr="00F022C7">
        <w:rPr>
          <w:rFonts w:ascii="Times New Roman" w:hAnsi="Times New Roman" w:cs="Times New Roman"/>
          <w:color w:val="000000"/>
          <w:szCs w:val="22"/>
        </w:rPr>
        <w:t xml:space="preserve"> the</w:t>
      </w:r>
      <w:r w:rsidR="00F022C7" w:rsidRPr="00F022C7">
        <w:rPr>
          <w:rFonts w:ascii="Times New Roman" w:hAnsi="Times New Roman" w:cs="Times New Roman"/>
          <w:color w:val="000000"/>
          <w:szCs w:val="22"/>
        </w:rPr>
        <w:t xml:space="preserve"> appropriate</w:t>
      </w:r>
      <w:r w:rsidRPr="00F022C7">
        <w:rPr>
          <w:rFonts w:ascii="Times New Roman" w:hAnsi="Times New Roman" w:cs="Times New Roman"/>
          <w:color w:val="000000"/>
          <w:szCs w:val="22"/>
        </w:rPr>
        <w:t xml:space="preserve"> ROPC at least once a week while infants are being actively</w:t>
      </w:r>
      <w:r w:rsidR="00A30AB8" w:rsidRPr="00F022C7">
        <w:rPr>
          <w:rFonts w:ascii="Times New Roman" w:hAnsi="Times New Roman" w:cs="Times New Roman"/>
          <w:color w:val="000000"/>
          <w:szCs w:val="22"/>
        </w:rPr>
        <w:t xml:space="preserve"> </w:t>
      </w:r>
      <w:r w:rsidRPr="00F022C7">
        <w:rPr>
          <w:rFonts w:ascii="Times New Roman" w:hAnsi="Times New Roman" w:cs="Times New Roman"/>
          <w:color w:val="000000"/>
          <w:szCs w:val="22"/>
        </w:rPr>
        <w:t>screened to ensure that all follow-up exams are scheduled and performed.</w:t>
      </w:r>
      <w:r w:rsidR="00966757" w:rsidRPr="00F022C7">
        <w:rPr>
          <w:rFonts w:ascii="Times New Roman" w:hAnsi="Times New Roman" w:cs="Times New Roman"/>
          <w:color w:val="000000"/>
          <w:szCs w:val="22"/>
        </w:rPr>
        <w:t xml:space="preserve">  </w:t>
      </w:r>
      <w:r w:rsidR="00F022C7" w:rsidRPr="00F022C7">
        <w:rPr>
          <w:rFonts w:ascii="Times New Roman" w:hAnsi="Times New Roman" w:cs="Times New Roman"/>
          <w:color w:val="000000"/>
          <w:szCs w:val="22"/>
        </w:rPr>
        <w:t>After transition of care has been made from hospital to outpatient, i</w:t>
      </w:r>
      <w:r w:rsidR="002205E6" w:rsidRPr="00F022C7">
        <w:rPr>
          <w:rFonts w:ascii="Times New Roman" w:hAnsi="Times New Roman" w:cs="Times New Roman"/>
          <w:color w:val="000000"/>
          <w:szCs w:val="22"/>
        </w:rPr>
        <w:t>t is only necessary for the O-ROPC to monitor once the infant is an outpatient.</w:t>
      </w:r>
    </w:p>
    <w:p w14:paraId="134B00F3" w14:textId="77777777" w:rsidR="00E11D6A" w:rsidRPr="00A30AB8" w:rsidRDefault="00E11D6A" w:rsidP="00E11D6A">
      <w:pPr>
        <w:pStyle w:val="ListParagraph"/>
        <w:autoSpaceDE w:val="0"/>
        <w:autoSpaceDN w:val="0"/>
        <w:adjustRightInd w:val="0"/>
        <w:ind w:left="1440"/>
        <w:rPr>
          <w:rFonts w:ascii="Times New Roman" w:hAnsi="Times New Roman" w:cs="Times New Roman"/>
          <w:color w:val="000000"/>
          <w:szCs w:val="22"/>
        </w:rPr>
      </w:pPr>
    </w:p>
    <w:p w14:paraId="3F70308F" w14:textId="462B77B9" w:rsidR="00C660BC" w:rsidRPr="00C660BC" w:rsidRDefault="00C660BC" w:rsidP="00C660BC">
      <w:pPr>
        <w:autoSpaceDE w:val="0"/>
        <w:autoSpaceDN w:val="0"/>
        <w:adjustRightInd w:val="0"/>
        <w:rPr>
          <w:rFonts w:ascii="Times New Roman" w:hAnsi="Times New Roman" w:cs="Times New Roman"/>
          <w:color w:val="2E74B6"/>
          <w:sz w:val="32"/>
          <w:szCs w:val="28"/>
        </w:rPr>
      </w:pPr>
      <w:r w:rsidRPr="00C660BC">
        <w:rPr>
          <w:rFonts w:ascii="Times New Roman" w:hAnsi="Times New Roman" w:cs="Times New Roman"/>
          <w:color w:val="2E74B6"/>
          <w:sz w:val="32"/>
          <w:szCs w:val="28"/>
        </w:rPr>
        <w:t>ROP exam</w:t>
      </w:r>
      <w:r w:rsidR="0090611D">
        <w:rPr>
          <w:rFonts w:ascii="Times New Roman" w:hAnsi="Times New Roman" w:cs="Times New Roman"/>
          <w:color w:val="2E74B6"/>
          <w:sz w:val="32"/>
          <w:szCs w:val="28"/>
        </w:rPr>
        <w:t xml:space="preserve"> requirements</w:t>
      </w:r>
    </w:p>
    <w:p w14:paraId="012DB5DE" w14:textId="77777777" w:rsidR="0090611D" w:rsidRDefault="0090611D" w:rsidP="00C660BC">
      <w:pPr>
        <w:autoSpaceDE w:val="0"/>
        <w:autoSpaceDN w:val="0"/>
        <w:adjustRightInd w:val="0"/>
        <w:rPr>
          <w:rFonts w:ascii="Times New Roman" w:hAnsi="Times New Roman" w:cs="Times New Roman"/>
          <w:color w:val="000000"/>
          <w:szCs w:val="22"/>
        </w:rPr>
      </w:pPr>
    </w:p>
    <w:p w14:paraId="4E03C653" w14:textId="13FCD0A5" w:rsidR="00C660BC" w:rsidRDefault="00C660BC" w:rsidP="00C660BC">
      <w:pPr>
        <w:autoSpaceDE w:val="0"/>
        <w:autoSpaceDN w:val="0"/>
        <w:adjustRightInd w:val="0"/>
        <w:rPr>
          <w:rFonts w:ascii="Times New Roman" w:hAnsi="Times New Roman" w:cs="Times New Roman"/>
          <w:color w:val="000000"/>
          <w:szCs w:val="22"/>
        </w:rPr>
      </w:pPr>
      <w:r w:rsidRPr="00C660BC">
        <w:rPr>
          <w:rFonts w:ascii="Times New Roman" w:hAnsi="Times New Roman" w:cs="Times New Roman"/>
          <w:color w:val="000000"/>
          <w:szCs w:val="22"/>
        </w:rPr>
        <w:t xml:space="preserve">· </w:t>
      </w:r>
      <w:r w:rsidR="0090611D">
        <w:rPr>
          <w:rFonts w:ascii="Times New Roman" w:hAnsi="Times New Roman" w:cs="Times New Roman"/>
          <w:color w:val="000000"/>
          <w:szCs w:val="22"/>
        </w:rPr>
        <w:t>A</w:t>
      </w:r>
      <w:r w:rsidRPr="00C660BC">
        <w:rPr>
          <w:rFonts w:ascii="Times New Roman" w:hAnsi="Times New Roman" w:cs="Times New Roman"/>
          <w:color w:val="000000"/>
          <w:szCs w:val="22"/>
        </w:rPr>
        <w:t>n ROP consult note</w:t>
      </w:r>
      <w:r w:rsidR="0090611D">
        <w:rPr>
          <w:rFonts w:ascii="Times New Roman" w:hAnsi="Times New Roman" w:cs="Times New Roman"/>
          <w:color w:val="000000"/>
          <w:szCs w:val="22"/>
        </w:rPr>
        <w:t xml:space="preserve"> must be placed</w:t>
      </w:r>
      <w:r w:rsidRPr="00C660BC">
        <w:rPr>
          <w:rFonts w:ascii="Times New Roman" w:hAnsi="Times New Roman" w:cs="Times New Roman"/>
          <w:color w:val="000000"/>
          <w:szCs w:val="22"/>
        </w:rPr>
        <w:t xml:space="preserve"> in the infant’s chart at the time of each exam. Use ICROP (International</w:t>
      </w:r>
      <w:r w:rsidR="00A30AB8">
        <w:rPr>
          <w:rFonts w:ascii="Times New Roman" w:hAnsi="Times New Roman" w:cs="Times New Roman"/>
          <w:color w:val="000000"/>
          <w:szCs w:val="22"/>
        </w:rPr>
        <w:t xml:space="preserve"> </w:t>
      </w:r>
      <w:r w:rsidRPr="00C660BC">
        <w:rPr>
          <w:rFonts w:ascii="Times New Roman" w:hAnsi="Times New Roman" w:cs="Times New Roman"/>
          <w:color w:val="000000"/>
          <w:szCs w:val="22"/>
        </w:rPr>
        <w:t>Classification of Retinopathy, Third Edition)</w:t>
      </w:r>
      <w:r w:rsidRPr="00C660BC">
        <w:rPr>
          <w:rFonts w:ascii="Times New Roman" w:hAnsi="Times New Roman" w:cs="Times New Roman"/>
          <w:color w:val="000000"/>
          <w:sz w:val="15"/>
          <w:szCs w:val="14"/>
        </w:rPr>
        <w:t xml:space="preserve">2 </w:t>
      </w:r>
      <w:r w:rsidRPr="00C660BC">
        <w:rPr>
          <w:rFonts w:ascii="Times New Roman" w:hAnsi="Times New Roman" w:cs="Times New Roman"/>
          <w:color w:val="000000"/>
          <w:szCs w:val="22"/>
        </w:rPr>
        <w:t>to classify, diagram, and record the retinal findings.</w:t>
      </w:r>
    </w:p>
    <w:p w14:paraId="64DCFD91" w14:textId="77777777" w:rsidR="0090611D" w:rsidRPr="00C660BC" w:rsidRDefault="0090611D" w:rsidP="00C660BC">
      <w:pPr>
        <w:autoSpaceDE w:val="0"/>
        <w:autoSpaceDN w:val="0"/>
        <w:adjustRightInd w:val="0"/>
        <w:rPr>
          <w:rFonts w:ascii="Times New Roman" w:hAnsi="Times New Roman" w:cs="Times New Roman"/>
          <w:color w:val="000000"/>
          <w:szCs w:val="22"/>
        </w:rPr>
      </w:pPr>
    </w:p>
    <w:p w14:paraId="01DC38F8" w14:textId="054BB68C" w:rsidR="00C660BC" w:rsidRPr="00C660BC" w:rsidRDefault="00C660BC" w:rsidP="00C660BC">
      <w:pPr>
        <w:autoSpaceDE w:val="0"/>
        <w:autoSpaceDN w:val="0"/>
        <w:adjustRightInd w:val="0"/>
        <w:rPr>
          <w:rFonts w:ascii="Times New Roman" w:hAnsi="Times New Roman" w:cs="Times New Roman"/>
          <w:color w:val="000000"/>
          <w:szCs w:val="22"/>
        </w:rPr>
      </w:pPr>
      <w:r w:rsidRPr="00C660BC">
        <w:rPr>
          <w:rFonts w:ascii="Times New Roman" w:hAnsi="Times New Roman" w:cs="Times New Roman"/>
          <w:color w:val="000000"/>
          <w:szCs w:val="22"/>
        </w:rPr>
        <w:t>·</w:t>
      </w:r>
      <w:r w:rsidR="007C7EF5">
        <w:rPr>
          <w:rFonts w:ascii="Times New Roman" w:hAnsi="Times New Roman" w:cs="Times New Roman"/>
          <w:color w:val="000000"/>
          <w:szCs w:val="22"/>
        </w:rPr>
        <w:t xml:space="preserve"> The ophthalmologist, neonatologist, or ROPC should provide</w:t>
      </w:r>
      <w:r w:rsidR="007C7EF5" w:rsidRPr="00C660BC">
        <w:rPr>
          <w:rFonts w:ascii="Times New Roman" w:hAnsi="Times New Roman" w:cs="Times New Roman"/>
          <w:color w:val="000000"/>
          <w:szCs w:val="22"/>
        </w:rPr>
        <w:t xml:space="preserve"> </w:t>
      </w:r>
      <w:r w:rsidRPr="00C660BC">
        <w:rPr>
          <w:rFonts w:ascii="Times New Roman" w:hAnsi="Times New Roman" w:cs="Times New Roman"/>
          <w:color w:val="000000"/>
          <w:szCs w:val="22"/>
        </w:rPr>
        <w:t xml:space="preserve">a letter to the parent or legal guardian </w:t>
      </w:r>
      <w:r w:rsidR="007C7EF5">
        <w:rPr>
          <w:rFonts w:ascii="Times New Roman" w:hAnsi="Times New Roman" w:cs="Times New Roman"/>
          <w:color w:val="000000"/>
          <w:szCs w:val="22"/>
        </w:rPr>
        <w:t>after</w:t>
      </w:r>
      <w:r w:rsidRPr="00C660BC">
        <w:rPr>
          <w:rFonts w:ascii="Times New Roman" w:hAnsi="Times New Roman" w:cs="Times New Roman"/>
          <w:color w:val="000000"/>
          <w:szCs w:val="22"/>
        </w:rPr>
        <w:t xml:space="preserve"> each examin</w:t>
      </w:r>
      <w:r w:rsidR="007C7EF5">
        <w:rPr>
          <w:rFonts w:ascii="Times New Roman" w:hAnsi="Times New Roman" w:cs="Times New Roman"/>
          <w:color w:val="000000"/>
          <w:szCs w:val="22"/>
        </w:rPr>
        <w:t>ation reviewing results and recommendation</w:t>
      </w:r>
      <w:r w:rsidR="0090611D">
        <w:rPr>
          <w:rFonts w:ascii="Times New Roman" w:hAnsi="Times New Roman" w:cs="Times New Roman"/>
          <w:color w:val="000000"/>
          <w:szCs w:val="22"/>
        </w:rPr>
        <w:t>s</w:t>
      </w:r>
      <w:r w:rsidR="007C7EF5">
        <w:rPr>
          <w:rFonts w:ascii="Times New Roman" w:hAnsi="Times New Roman" w:cs="Times New Roman"/>
          <w:color w:val="000000"/>
          <w:szCs w:val="22"/>
        </w:rPr>
        <w:t xml:space="preserve"> for the</w:t>
      </w:r>
      <w:r w:rsidR="0090611D">
        <w:rPr>
          <w:rFonts w:ascii="Times New Roman" w:hAnsi="Times New Roman" w:cs="Times New Roman"/>
          <w:color w:val="000000"/>
          <w:szCs w:val="22"/>
        </w:rPr>
        <w:t xml:space="preserve"> timing of </w:t>
      </w:r>
      <w:proofErr w:type="gramStart"/>
      <w:r w:rsidR="0090611D">
        <w:rPr>
          <w:rFonts w:ascii="Times New Roman" w:hAnsi="Times New Roman" w:cs="Times New Roman"/>
          <w:color w:val="000000"/>
          <w:szCs w:val="22"/>
        </w:rPr>
        <w:t xml:space="preserve">the </w:t>
      </w:r>
      <w:r w:rsidR="007C7EF5">
        <w:rPr>
          <w:rFonts w:ascii="Times New Roman" w:hAnsi="Times New Roman" w:cs="Times New Roman"/>
          <w:color w:val="000000"/>
          <w:szCs w:val="22"/>
        </w:rPr>
        <w:t xml:space="preserve"> next</w:t>
      </w:r>
      <w:proofErr w:type="gramEnd"/>
      <w:r w:rsidR="007C7EF5">
        <w:rPr>
          <w:rFonts w:ascii="Times New Roman" w:hAnsi="Times New Roman" w:cs="Times New Roman"/>
          <w:color w:val="000000"/>
          <w:szCs w:val="22"/>
        </w:rPr>
        <w:t xml:space="preserve"> </w:t>
      </w:r>
      <w:r w:rsidR="00270C54">
        <w:rPr>
          <w:rFonts w:ascii="Times New Roman" w:hAnsi="Times New Roman" w:cs="Times New Roman"/>
          <w:color w:val="000000"/>
          <w:szCs w:val="22"/>
        </w:rPr>
        <w:t>evaluation.</w:t>
      </w:r>
    </w:p>
    <w:p w14:paraId="6F98A531" w14:textId="77777777" w:rsidR="0090611D" w:rsidRDefault="0090611D" w:rsidP="00C660BC">
      <w:pPr>
        <w:autoSpaceDE w:val="0"/>
        <w:autoSpaceDN w:val="0"/>
        <w:adjustRightInd w:val="0"/>
        <w:rPr>
          <w:rFonts w:ascii="Times New Roman" w:hAnsi="Times New Roman" w:cs="Times New Roman"/>
          <w:color w:val="000000"/>
          <w:szCs w:val="22"/>
        </w:rPr>
      </w:pPr>
    </w:p>
    <w:p w14:paraId="78823B43" w14:textId="493DB680" w:rsidR="00C660BC" w:rsidRPr="0090611D" w:rsidRDefault="00C660BC" w:rsidP="00C660BC">
      <w:pPr>
        <w:autoSpaceDE w:val="0"/>
        <w:autoSpaceDN w:val="0"/>
        <w:adjustRightInd w:val="0"/>
        <w:rPr>
          <w:rFonts w:ascii="Times New Roman" w:hAnsi="Times New Roman" w:cs="Times New Roman"/>
          <w:b/>
          <w:i/>
          <w:color w:val="000000"/>
          <w:szCs w:val="22"/>
          <w:u w:val="single"/>
        </w:rPr>
      </w:pPr>
      <w:r w:rsidRPr="00C660BC">
        <w:rPr>
          <w:rFonts w:ascii="Times New Roman" w:hAnsi="Times New Roman" w:cs="Times New Roman"/>
          <w:color w:val="000000"/>
          <w:szCs w:val="22"/>
        </w:rPr>
        <w:t xml:space="preserve">o </w:t>
      </w:r>
      <w:r w:rsidR="002205E6" w:rsidRPr="0090611D">
        <w:rPr>
          <w:rFonts w:ascii="Times New Roman" w:hAnsi="Times New Roman" w:cs="Times New Roman"/>
          <w:b/>
          <w:i/>
          <w:color w:val="000000"/>
          <w:szCs w:val="22"/>
          <w:u w:val="single"/>
        </w:rPr>
        <w:t xml:space="preserve">The infant </w:t>
      </w:r>
      <w:r w:rsidR="00270C54">
        <w:rPr>
          <w:rFonts w:ascii="Times New Roman" w:hAnsi="Times New Roman" w:cs="Times New Roman"/>
          <w:b/>
          <w:i/>
          <w:color w:val="000000"/>
          <w:szCs w:val="22"/>
          <w:u w:val="single"/>
        </w:rPr>
        <w:t>must</w:t>
      </w:r>
      <w:r w:rsidR="002205E6" w:rsidRPr="0090611D">
        <w:rPr>
          <w:rFonts w:ascii="Times New Roman" w:hAnsi="Times New Roman" w:cs="Times New Roman"/>
          <w:b/>
          <w:i/>
          <w:color w:val="000000"/>
          <w:szCs w:val="22"/>
          <w:u w:val="single"/>
        </w:rPr>
        <w:t xml:space="preserve"> not be discharged from the hospital without an out-patient appointment being made.</w:t>
      </w:r>
    </w:p>
    <w:p w14:paraId="2472ED47" w14:textId="38C437AD" w:rsidR="00C660BC" w:rsidRPr="00C660BC" w:rsidRDefault="00C660BC" w:rsidP="007C7EF5">
      <w:pPr>
        <w:autoSpaceDE w:val="0"/>
        <w:autoSpaceDN w:val="0"/>
        <w:adjustRightInd w:val="0"/>
        <w:rPr>
          <w:rFonts w:ascii="Times New Roman" w:hAnsi="Times New Roman" w:cs="Times New Roman"/>
          <w:color w:val="000000"/>
          <w:szCs w:val="22"/>
        </w:rPr>
      </w:pPr>
      <w:r w:rsidRPr="00C660BC">
        <w:rPr>
          <w:rFonts w:ascii="Times New Roman" w:hAnsi="Times New Roman" w:cs="Times New Roman"/>
          <w:color w:val="000000"/>
          <w:szCs w:val="22"/>
        </w:rPr>
        <w:t xml:space="preserve">o </w:t>
      </w:r>
    </w:p>
    <w:p w14:paraId="35E71F43" w14:textId="1A36C902" w:rsidR="00C660BC" w:rsidRPr="0090611D" w:rsidRDefault="00C660BC" w:rsidP="00C660BC">
      <w:pPr>
        <w:autoSpaceDE w:val="0"/>
        <w:autoSpaceDN w:val="0"/>
        <w:adjustRightInd w:val="0"/>
        <w:rPr>
          <w:rFonts w:ascii="Times New Roman" w:hAnsi="Times New Roman" w:cs="Times New Roman"/>
          <w:b/>
          <w:i/>
          <w:color w:val="000000"/>
          <w:szCs w:val="22"/>
          <w:u w:val="single"/>
        </w:rPr>
      </w:pPr>
      <w:r w:rsidRPr="0090611D">
        <w:rPr>
          <w:rFonts w:ascii="Times New Roman" w:hAnsi="Times New Roman" w:cs="Times New Roman"/>
          <w:b/>
          <w:i/>
          <w:color w:val="000000"/>
          <w:szCs w:val="22"/>
          <w:u w:val="single"/>
        </w:rPr>
        <w:t>· Screen</w:t>
      </w:r>
      <w:r w:rsidR="0090611D" w:rsidRPr="0090611D">
        <w:rPr>
          <w:rFonts w:ascii="Times New Roman" w:hAnsi="Times New Roman" w:cs="Times New Roman"/>
          <w:b/>
          <w:i/>
          <w:color w:val="000000"/>
          <w:szCs w:val="22"/>
          <w:u w:val="single"/>
        </w:rPr>
        <w:t>ing exams must continue</w:t>
      </w:r>
      <w:r w:rsidRPr="0090611D">
        <w:rPr>
          <w:rFonts w:ascii="Times New Roman" w:hAnsi="Times New Roman" w:cs="Times New Roman"/>
          <w:b/>
          <w:i/>
          <w:color w:val="000000"/>
          <w:szCs w:val="22"/>
          <w:u w:val="single"/>
        </w:rPr>
        <w:t xml:space="preserve"> until one of the following conditions has been met:</w:t>
      </w:r>
    </w:p>
    <w:p w14:paraId="5BF42507" w14:textId="45520081" w:rsidR="0090611D" w:rsidRDefault="0090611D" w:rsidP="00C660BC">
      <w:pPr>
        <w:autoSpaceDE w:val="0"/>
        <w:autoSpaceDN w:val="0"/>
        <w:adjustRightInd w:val="0"/>
        <w:rPr>
          <w:rFonts w:ascii="Times New Roman" w:hAnsi="Times New Roman" w:cs="Times New Roman"/>
          <w:color w:val="000000"/>
          <w:szCs w:val="22"/>
        </w:rPr>
      </w:pPr>
    </w:p>
    <w:p w14:paraId="7EA72082" w14:textId="468608A8" w:rsidR="00C660BC" w:rsidRPr="0090611D" w:rsidRDefault="00C660BC" w:rsidP="0090611D">
      <w:pPr>
        <w:pStyle w:val="ListParagraph"/>
        <w:numPr>
          <w:ilvl w:val="0"/>
          <w:numId w:val="5"/>
        </w:numPr>
        <w:autoSpaceDE w:val="0"/>
        <w:autoSpaceDN w:val="0"/>
        <w:adjustRightInd w:val="0"/>
        <w:rPr>
          <w:rFonts w:ascii="Times New Roman" w:hAnsi="Times New Roman" w:cs="Times New Roman"/>
          <w:color w:val="000000"/>
          <w:szCs w:val="22"/>
        </w:rPr>
      </w:pPr>
      <w:r w:rsidRPr="0090611D">
        <w:rPr>
          <w:rFonts w:ascii="Times New Roman" w:hAnsi="Times New Roman" w:cs="Times New Roman"/>
          <w:color w:val="000000"/>
          <w:szCs w:val="22"/>
        </w:rPr>
        <w:t xml:space="preserve"> Both eyes have met the conclusion-of-acute-phase-ROP screening criteria</w:t>
      </w:r>
    </w:p>
    <w:p w14:paraId="79D675CB" w14:textId="5E937771" w:rsidR="00C660BC" w:rsidRPr="00C660BC" w:rsidRDefault="0090611D" w:rsidP="0090611D">
      <w:pPr>
        <w:autoSpaceDE w:val="0"/>
        <w:autoSpaceDN w:val="0"/>
        <w:adjustRightInd w:val="0"/>
        <w:ind w:left="360"/>
        <w:rPr>
          <w:rFonts w:ascii="Times New Roman" w:hAnsi="Times New Roman" w:cs="Times New Roman"/>
          <w:color w:val="000000"/>
          <w:szCs w:val="22"/>
        </w:rPr>
      </w:pPr>
      <w:r>
        <w:rPr>
          <w:rFonts w:ascii="Times New Roman" w:hAnsi="Times New Roman" w:cs="Times New Roman"/>
          <w:color w:val="000000"/>
          <w:szCs w:val="22"/>
        </w:rPr>
        <w:t>2)</w:t>
      </w:r>
      <w:r w:rsidR="00C660BC" w:rsidRPr="00C660BC">
        <w:rPr>
          <w:rFonts w:ascii="Times New Roman" w:hAnsi="Times New Roman" w:cs="Times New Roman"/>
          <w:color w:val="000000"/>
          <w:szCs w:val="22"/>
        </w:rPr>
        <w:t xml:space="preserve"> </w:t>
      </w:r>
      <w:r>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A treating ophthalmologist has verified that all treatment and follow-up examinations have</w:t>
      </w:r>
      <w:r>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been completed</w:t>
      </w:r>
    </w:p>
    <w:p w14:paraId="3371ED66" w14:textId="2D8F15D3" w:rsidR="00C660BC" w:rsidRPr="0090611D" w:rsidRDefault="00C660BC" w:rsidP="0090611D">
      <w:pPr>
        <w:pStyle w:val="ListParagraph"/>
        <w:numPr>
          <w:ilvl w:val="0"/>
          <w:numId w:val="6"/>
        </w:numPr>
        <w:autoSpaceDE w:val="0"/>
        <w:autoSpaceDN w:val="0"/>
        <w:adjustRightInd w:val="0"/>
        <w:rPr>
          <w:rFonts w:ascii="Times New Roman" w:hAnsi="Times New Roman" w:cs="Times New Roman"/>
          <w:color w:val="000000"/>
          <w:szCs w:val="22"/>
        </w:rPr>
      </w:pPr>
      <w:r w:rsidRPr="0090611D">
        <w:rPr>
          <w:rFonts w:ascii="Times New Roman" w:hAnsi="Times New Roman" w:cs="Times New Roman"/>
          <w:color w:val="000000"/>
          <w:szCs w:val="22"/>
        </w:rPr>
        <w:t xml:space="preserve"> Care has been formally transferred to another ophthalmologist</w:t>
      </w:r>
    </w:p>
    <w:p w14:paraId="4ED1DFC5" w14:textId="77777777" w:rsidR="0090611D" w:rsidRDefault="00C660BC" w:rsidP="00C660BC">
      <w:pPr>
        <w:autoSpaceDE w:val="0"/>
        <w:autoSpaceDN w:val="0"/>
        <w:adjustRightInd w:val="0"/>
        <w:rPr>
          <w:rFonts w:ascii="Times New Roman" w:hAnsi="Times New Roman" w:cs="Times New Roman"/>
          <w:color w:val="000000"/>
          <w:szCs w:val="22"/>
        </w:rPr>
      </w:pPr>
      <w:r w:rsidRPr="00C660BC">
        <w:rPr>
          <w:rFonts w:ascii="Times New Roman" w:hAnsi="Times New Roman" w:cs="Times New Roman"/>
          <w:color w:val="000000"/>
          <w:szCs w:val="22"/>
        </w:rPr>
        <w:t xml:space="preserve">· </w:t>
      </w:r>
    </w:p>
    <w:p w14:paraId="210A0EA6" w14:textId="69EB142F" w:rsidR="00C660BC" w:rsidRPr="00C660BC" w:rsidRDefault="0090611D" w:rsidP="0090611D">
      <w:pPr>
        <w:autoSpaceDE w:val="0"/>
        <w:autoSpaceDN w:val="0"/>
        <w:adjustRightInd w:val="0"/>
        <w:ind w:firstLine="720"/>
        <w:rPr>
          <w:rFonts w:ascii="Times New Roman" w:hAnsi="Times New Roman" w:cs="Times New Roman"/>
          <w:color w:val="000000"/>
          <w:szCs w:val="22"/>
        </w:rPr>
      </w:pPr>
      <w:r>
        <w:rPr>
          <w:rFonts w:ascii="Times New Roman" w:hAnsi="Times New Roman" w:cs="Times New Roman"/>
          <w:color w:val="000000"/>
          <w:szCs w:val="22"/>
        </w:rPr>
        <w:t>When care is transferred, the referring ophthalmologist must c</w:t>
      </w:r>
      <w:r w:rsidR="00C660BC" w:rsidRPr="00C660BC">
        <w:rPr>
          <w:rFonts w:ascii="Times New Roman" w:hAnsi="Times New Roman" w:cs="Times New Roman"/>
          <w:color w:val="000000"/>
          <w:szCs w:val="22"/>
        </w:rPr>
        <w:t>onduct and document a transfer-of-care discussion with the next ophthalmologist when referring</w:t>
      </w:r>
      <w:r>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 xml:space="preserve">or transferring care of any infant </w:t>
      </w:r>
      <w:r w:rsidR="002205E6">
        <w:rPr>
          <w:rFonts w:ascii="Times New Roman" w:hAnsi="Times New Roman" w:cs="Times New Roman"/>
          <w:color w:val="000000"/>
          <w:szCs w:val="22"/>
        </w:rPr>
        <w:t>who has active disease</w:t>
      </w:r>
      <w:r>
        <w:rPr>
          <w:rFonts w:ascii="Times New Roman" w:hAnsi="Times New Roman" w:cs="Times New Roman"/>
          <w:color w:val="000000"/>
          <w:szCs w:val="22"/>
        </w:rPr>
        <w:t xml:space="preserve">, the potential of developing active disease in the future, or the possibility of </w:t>
      </w:r>
      <w:r w:rsidR="00B70CFB" w:rsidRPr="0090611D">
        <w:rPr>
          <w:rFonts w:ascii="Times New Roman" w:hAnsi="Times New Roman" w:cs="Times New Roman"/>
          <w:color w:val="000000"/>
          <w:szCs w:val="22"/>
        </w:rPr>
        <w:t>persistent avascular retina</w:t>
      </w:r>
      <w:r w:rsidRPr="0090611D">
        <w:rPr>
          <w:rFonts w:ascii="Times New Roman" w:hAnsi="Times New Roman" w:cs="Times New Roman"/>
          <w:color w:val="000000"/>
          <w:szCs w:val="22"/>
        </w:rPr>
        <w:t xml:space="preserve"> which may require trea</w:t>
      </w:r>
      <w:r>
        <w:rPr>
          <w:rFonts w:ascii="Times New Roman" w:hAnsi="Times New Roman" w:cs="Times New Roman"/>
          <w:color w:val="000000"/>
          <w:szCs w:val="22"/>
        </w:rPr>
        <w:t>t</w:t>
      </w:r>
      <w:r w:rsidRPr="0090611D">
        <w:rPr>
          <w:rFonts w:ascii="Times New Roman" w:hAnsi="Times New Roman" w:cs="Times New Roman"/>
          <w:color w:val="000000"/>
          <w:szCs w:val="22"/>
        </w:rPr>
        <w:t>ment</w:t>
      </w:r>
      <w:r w:rsidR="002205E6" w:rsidRPr="0090611D">
        <w:rPr>
          <w:rFonts w:ascii="Times New Roman" w:hAnsi="Times New Roman" w:cs="Times New Roman"/>
          <w:color w:val="000000"/>
          <w:szCs w:val="22"/>
        </w:rPr>
        <w:t>.</w:t>
      </w:r>
      <w:r>
        <w:rPr>
          <w:rFonts w:ascii="Times New Roman" w:hAnsi="Times New Roman" w:cs="Times New Roman"/>
          <w:color w:val="000000"/>
          <w:szCs w:val="22"/>
        </w:rPr>
        <w:t xml:space="preserve"> The transferring ophthalmologist should c</w:t>
      </w:r>
      <w:r w:rsidR="00C660BC" w:rsidRPr="00C660BC">
        <w:rPr>
          <w:rFonts w:ascii="Times New Roman" w:hAnsi="Times New Roman" w:cs="Times New Roman"/>
          <w:color w:val="000000"/>
          <w:szCs w:val="22"/>
        </w:rPr>
        <w:t xml:space="preserve">onvey the </w:t>
      </w:r>
      <w:r>
        <w:rPr>
          <w:rFonts w:ascii="Times New Roman" w:hAnsi="Times New Roman" w:cs="Times New Roman"/>
          <w:color w:val="000000"/>
          <w:szCs w:val="22"/>
        </w:rPr>
        <w:t xml:space="preserve">level of </w:t>
      </w:r>
      <w:r w:rsidR="00C660BC" w:rsidRPr="00C660BC">
        <w:rPr>
          <w:rFonts w:ascii="Times New Roman" w:hAnsi="Times New Roman" w:cs="Times New Roman"/>
          <w:color w:val="000000"/>
          <w:szCs w:val="22"/>
        </w:rPr>
        <w:t>urgency of the referral</w:t>
      </w:r>
      <w:r>
        <w:rPr>
          <w:rFonts w:ascii="Times New Roman" w:hAnsi="Times New Roman" w:cs="Times New Roman"/>
          <w:color w:val="000000"/>
          <w:szCs w:val="22"/>
        </w:rPr>
        <w:t>, e</w:t>
      </w:r>
      <w:r w:rsidR="00C660BC" w:rsidRPr="00C660BC">
        <w:rPr>
          <w:rFonts w:ascii="Times New Roman" w:hAnsi="Times New Roman" w:cs="Times New Roman"/>
          <w:color w:val="000000"/>
          <w:szCs w:val="22"/>
        </w:rPr>
        <w:t>nsure that the</w:t>
      </w:r>
      <w:r>
        <w:rPr>
          <w:rFonts w:ascii="Times New Roman" w:hAnsi="Times New Roman" w:cs="Times New Roman"/>
          <w:color w:val="000000"/>
          <w:szCs w:val="22"/>
        </w:rPr>
        <w:t xml:space="preserve"> receiving</w:t>
      </w:r>
      <w:r w:rsidR="00C660BC" w:rsidRPr="00C660BC">
        <w:rPr>
          <w:rFonts w:ascii="Times New Roman" w:hAnsi="Times New Roman" w:cs="Times New Roman"/>
          <w:color w:val="000000"/>
          <w:szCs w:val="22"/>
        </w:rPr>
        <w:t xml:space="preserve"> ophthalmologist has copies of/access to the records of prior examinations</w:t>
      </w:r>
      <w:r>
        <w:rPr>
          <w:rFonts w:ascii="Times New Roman" w:hAnsi="Times New Roman" w:cs="Times New Roman"/>
          <w:color w:val="000000"/>
          <w:szCs w:val="22"/>
        </w:rPr>
        <w:t>, and c</w:t>
      </w:r>
      <w:r w:rsidR="00C660BC" w:rsidRPr="00C660BC">
        <w:rPr>
          <w:rFonts w:ascii="Times New Roman" w:hAnsi="Times New Roman" w:cs="Times New Roman"/>
          <w:color w:val="000000"/>
          <w:szCs w:val="22"/>
        </w:rPr>
        <w:t xml:space="preserve">onfirm that the ophthalmologist has agreed to take over care in the </w:t>
      </w:r>
      <w:r w:rsidR="00270C54">
        <w:rPr>
          <w:rFonts w:ascii="Times New Roman" w:hAnsi="Times New Roman" w:cs="Times New Roman"/>
          <w:color w:val="000000"/>
          <w:szCs w:val="22"/>
        </w:rPr>
        <w:t>appropriate</w:t>
      </w:r>
      <w:r w:rsidR="00C660BC" w:rsidRPr="00C660BC">
        <w:rPr>
          <w:rFonts w:ascii="Times New Roman" w:hAnsi="Times New Roman" w:cs="Times New Roman"/>
          <w:color w:val="000000"/>
          <w:szCs w:val="22"/>
        </w:rPr>
        <w:t xml:space="preserve"> time frame.</w:t>
      </w:r>
    </w:p>
    <w:p w14:paraId="19E0C9B4" w14:textId="77777777" w:rsidR="00E11D6A" w:rsidRDefault="00E11D6A" w:rsidP="00C660BC">
      <w:pPr>
        <w:autoSpaceDE w:val="0"/>
        <w:autoSpaceDN w:val="0"/>
        <w:adjustRightInd w:val="0"/>
        <w:rPr>
          <w:rFonts w:ascii="Times New Roman" w:hAnsi="Times New Roman" w:cs="Times New Roman"/>
          <w:color w:val="2E74B6"/>
          <w:sz w:val="32"/>
          <w:szCs w:val="28"/>
        </w:rPr>
      </w:pPr>
    </w:p>
    <w:p w14:paraId="5FA6C3BC" w14:textId="2DBEC925" w:rsidR="00C660BC" w:rsidRDefault="00C660BC" w:rsidP="00C660BC">
      <w:pPr>
        <w:autoSpaceDE w:val="0"/>
        <w:autoSpaceDN w:val="0"/>
        <w:adjustRightInd w:val="0"/>
        <w:rPr>
          <w:rFonts w:ascii="Times New Roman" w:hAnsi="Times New Roman" w:cs="Times New Roman"/>
          <w:color w:val="2E74B6"/>
          <w:sz w:val="32"/>
          <w:szCs w:val="28"/>
        </w:rPr>
      </w:pPr>
      <w:r w:rsidRPr="00C660BC">
        <w:rPr>
          <w:rFonts w:ascii="Times New Roman" w:hAnsi="Times New Roman" w:cs="Times New Roman"/>
          <w:color w:val="2E74B6"/>
          <w:sz w:val="32"/>
          <w:szCs w:val="28"/>
        </w:rPr>
        <w:t>Follow up ROP care</w:t>
      </w:r>
      <w:r w:rsidR="0090611D">
        <w:rPr>
          <w:rFonts w:ascii="Times New Roman" w:hAnsi="Times New Roman" w:cs="Times New Roman"/>
          <w:color w:val="2E74B6"/>
          <w:sz w:val="32"/>
          <w:szCs w:val="28"/>
        </w:rPr>
        <w:t xml:space="preserve"> </w:t>
      </w:r>
      <w:r w:rsidR="00AB5F03">
        <w:rPr>
          <w:rFonts w:ascii="Times New Roman" w:hAnsi="Times New Roman" w:cs="Times New Roman"/>
          <w:color w:val="2E74B6"/>
          <w:sz w:val="32"/>
          <w:szCs w:val="28"/>
        </w:rPr>
        <w:t>after discharge</w:t>
      </w:r>
    </w:p>
    <w:p w14:paraId="63F3AD8C" w14:textId="77777777" w:rsidR="0090611D" w:rsidRPr="00C660BC" w:rsidRDefault="0090611D" w:rsidP="00C660BC">
      <w:pPr>
        <w:autoSpaceDE w:val="0"/>
        <w:autoSpaceDN w:val="0"/>
        <w:adjustRightInd w:val="0"/>
        <w:rPr>
          <w:rFonts w:ascii="Times New Roman" w:hAnsi="Times New Roman" w:cs="Times New Roman"/>
          <w:color w:val="2E74B6"/>
          <w:sz w:val="32"/>
          <w:szCs w:val="28"/>
        </w:rPr>
      </w:pPr>
    </w:p>
    <w:p w14:paraId="5283FF37" w14:textId="3E2B87AA" w:rsidR="0090611D" w:rsidRPr="00AB5F03" w:rsidRDefault="00C660BC" w:rsidP="00C660BC">
      <w:pPr>
        <w:autoSpaceDE w:val="0"/>
        <w:autoSpaceDN w:val="0"/>
        <w:adjustRightInd w:val="0"/>
        <w:rPr>
          <w:rFonts w:ascii="Times New Roman" w:hAnsi="Times New Roman" w:cs="Times New Roman"/>
          <w:color w:val="000000"/>
          <w:szCs w:val="22"/>
        </w:rPr>
      </w:pPr>
      <w:r w:rsidRPr="00C660BC">
        <w:rPr>
          <w:rFonts w:ascii="Times New Roman" w:hAnsi="Times New Roman" w:cs="Times New Roman"/>
          <w:color w:val="000000"/>
          <w:szCs w:val="22"/>
        </w:rPr>
        <w:t xml:space="preserve">· </w:t>
      </w:r>
      <w:r w:rsidR="00270C54">
        <w:rPr>
          <w:rFonts w:ascii="Times New Roman" w:hAnsi="Times New Roman" w:cs="Times New Roman"/>
          <w:color w:val="000000"/>
          <w:szCs w:val="22"/>
        </w:rPr>
        <w:t>When you i</w:t>
      </w:r>
      <w:r w:rsidRPr="00C660BC">
        <w:rPr>
          <w:rFonts w:ascii="Times New Roman" w:hAnsi="Times New Roman" w:cs="Times New Roman"/>
          <w:color w:val="000000"/>
          <w:szCs w:val="22"/>
        </w:rPr>
        <w:t xml:space="preserve">ndicate the follow-up interval in the hospital or office medical record, </w:t>
      </w:r>
      <w:r w:rsidRPr="0090611D">
        <w:rPr>
          <w:rFonts w:ascii="Times New Roman" w:hAnsi="Times New Roman" w:cs="Times New Roman"/>
          <w:b/>
          <w:i/>
          <w:color w:val="000000"/>
          <w:szCs w:val="22"/>
          <w:u w:val="single"/>
        </w:rPr>
        <w:t>give both the interval</w:t>
      </w:r>
      <w:r w:rsidR="00E43A14" w:rsidRPr="0090611D">
        <w:rPr>
          <w:rFonts w:ascii="Times New Roman" w:hAnsi="Times New Roman" w:cs="Times New Roman"/>
          <w:b/>
          <w:i/>
          <w:color w:val="000000"/>
          <w:szCs w:val="22"/>
          <w:u w:val="single"/>
        </w:rPr>
        <w:t xml:space="preserve"> </w:t>
      </w:r>
      <w:r w:rsidRPr="0090611D">
        <w:rPr>
          <w:rFonts w:ascii="Times New Roman" w:hAnsi="Times New Roman" w:cs="Times New Roman"/>
          <w:b/>
          <w:i/>
          <w:color w:val="000000"/>
          <w:szCs w:val="22"/>
          <w:u w:val="single"/>
        </w:rPr>
        <w:t>and approximate date (e.g., in two weeks, on approximately 7/14/22).</w:t>
      </w:r>
      <w:r w:rsidR="00270C54">
        <w:rPr>
          <w:rFonts w:ascii="Times New Roman" w:hAnsi="Times New Roman" w:cs="Times New Roman"/>
          <w:b/>
          <w:i/>
          <w:color w:val="000000"/>
          <w:szCs w:val="22"/>
          <w:u w:val="single"/>
        </w:rPr>
        <w:t xml:space="preserve"> </w:t>
      </w:r>
      <w:r w:rsidRPr="00AB5F03">
        <w:rPr>
          <w:rFonts w:ascii="Times New Roman" w:hAnsi="Times New Roman" w:cs="Times New Roman"/>
          <w:color w:val="000000"/>
          <w:szCs w:val="22"/>
        </w:rPr>
        <w:t xml:space="preserve">The follow-up period must be consistent with the </w:t>
      </w:r>
      <w:r w:rsidR="0090611D" w:rsidRPr="00AB5F03">
        <w:rPr>
          <w:rFonts w:ascii="Times New Roman" w:hAnsi="Times New Roman" w:cs="Times New Roman"/>
          <w:color w:val="000000"/>
          <w:szCs w:val="22"/>
        </w:rPr>
        <w:t>AAO/AAPO/AAP guidelines, and</w:t>
      </w:r>
      <w:r w:rsidRPr="00AB5F03">
        <w:rPr>
          <w:rFonts w:ascii="Times New Roman" w:hAnsi="Times New Roman" w:cs="Times New Roman"/>
          <w:color w:val="000000"/>
          <w:szCs w:val="22"/>
        </w:rPr>
        <w:t xml:space="preserve"> must not exceed 3 weeks</w:t>
      </w:r>
      <w:r w:rsidR="00B70CFB" w:rsidRPr="00AB5F03">
        <w:rPr>
          <w:rFonts w:ascii="Times New Roman" w:hAnsi="Times New Roman" w:cs="Times New Roman"/>
          <w:color w:val="000000"/>
          <w:szCs w:val="22"/>
        </w:rPr>
        <w:t xml:space="preserve"> if there is any active disease</w:t>
      </w:r>
      <w:r w:rsidR="002205E6" w:rsidRPr="00AB5F03">
        <w:rPr>
          <w:rFonts w:ascii="Times New Roman" w:hAnsi="Times New Roman" w:cs="Times New Roman"/>
          <w:color w:val="000000"/>
          <w:szCs w:val="22"/>
        </w:rPr>
        <w:t>.</w:t>
      </w:r>
      <w:r w:rsidR="00B70CFB" w:rsidRPr="00AB5F03">
        <w:rPr>
          <w:rFonts w:ascii="Times New Roman" w:hAnsi="Times New Roman" w:cs="Times New Roman"/>
          <w:color w:val="000000"/>
          <w:szCs w:val="22"/>
        </w:rPr>
        <w:t xml:space="preserve"> </w:t>
      </w:r>
    </w:p>
    <w:p w14:paraId="5131C82C" w14:textId="77777777" w:rsidR="00270C54" w:rsidRDefault="00270C54" w:rsidP="00C660BC">
      <w:pPr>
        <w:autoSpaceDE w:val="0"/>
        <w:autoSpaceDN w:val="0"/>
        <w:adjustRightInd w:val="0"/>
        <w:rPr>
          <w:rFonts w:ascii="Times New Roman" w:hAnsi="Times New Roman" w:cs="Times New Roman"/>
          <w:color w:val="000000"/>
          <w:szCs w:val="22"/>
        </w:rPr>
      </w:pPr>
    </w:p>
    <w:p w14:paraId="27B7B165" w14:textId="27004A5E" w:rsidR="00C660BC" w:rsidRPr="00AB5F03" w:rsidRDefault="00C660BC" w:rsidP="00C660BC">
      <w:pPr>
        <w:autoSpaceDE w:val="0"/>
        <w:autoSpaceDN w:val="0"/>
        <w:adjustRightInd w:val="0"/>
        <w:rPr>
          <w:rFonts w:ascii="Times New Roman" w:hAnsi="Times New Roman" w:cs="Times New Roman"/>
          <w:color w:val="000000"/>
          <w:szCs w:val="22"/>
        </w:rPr>
      </w:pPr>
      <w:r w:rsidRPr="00AB5F03">
        <w:rPr>
          <w:rFonts w:ascii="Times New Roman" w:hAnsi="Times New Roman" w:cs="Times New Roman"/>
          <w:color w:val="000000"/>
          <w:szCs w:val="22"/>
        </w:rPr>
        <w:t>Schedule the next outpatient appointment before the parent or legal guardian leave the office.</w:t>
      </w:r>
    </w:p>
    <w:p w14:paraId="721A3772" w14:textId="4BBE9DE8" w:rsidR="00C660BC" w:rsidRPr="00C660BC" w:rsidRDefault="00C660BC" w:rsidP="00C660BC">
      <w:pPr>
        <w:autoSpaceDE w:val="0"/>
        <w:autoSpaceDN w:val="0"/>
        <w:adjustRightInd w:val="0"/>
        <w:rPr>
          <w:rFonts w:ascii="Times New Roman" w:hAnsi="Times New Roman" w:cs="Times New Roman"/>
          <w:color w:val="000000"/>
          <w:sz w:val="21"/>
          <w:szCs w:val="20"/>
        </w:rPr>
      </w:pPr>
      <w:r w:rsidRPr="00AB5F03">
        <w:rPr>
          <w:rFonts w:ascii="Times New Roman" w:hAnsi="Times New Roman" w:cs="Times New Roman"/>
          <w:color w:val="000000"/>
          <w:szCs w:val="22"/>
        </w:rPr>
        <w:lastRenderedPageBreak/>
        <w:t xml:space="preserve">· Review outpatient appointments </w:t>
      </w:r>
      <w:r w:rsidR="00B70CFB" w:rsidRPr="00AB5F03">
        <w:rPr>
          <w:rFonts w:ascii="Times New Roman" w:hAnsi="Times New Roman" w:cs="Times New Roman"/>
          <w:color w:val="000000"/>
          <w:szCs w:val="22"/>
        </w:rPr>
        <w:t xml:space="preserve">within 24 hours of </w:t>
      </w:r>
      <w:r w:rsidR="00270C54">
        <w:rPr>
          <w:rFonts w:ascii="Times New Roman" w:hAnsi="Times New Roman" w:cs="Times New Roman"/>
          <w:color w:val="000000"/>
          <w:szCs w:val="22"/>
        </w:rPr>
        <w:t>the date they are scheduled</w:t>
      </w:r>
      <w:r w:rsidR="002205E6" w:rsidRPr="00AB5F03">
        <w:rPr>
          <w:rFonts w:ascii="Times New Roman" w:hAnsi="Times New Roman" w:cs="Times New Roman"/>
          <w:color w:val="000000"/>
          <w:szCs w:val="22"/>
        </w:rPr>
        <w:t>.</w:t>
      </w:r>
      <w:r w:rsidR="00B70CFB">
        <w:rPr>
          <w:rFonts w:ascii="Times New Roman" w:hAnsi="Times New Roman" w:cs="Times New Roman"/>
          <w:color w:val="000000"/>
          <w:szCs w:val="22"/>
        </w:rPr>
        <w:t xml:space="preserve"> </w:t>
      </w:r>
    </w:p>
    <w:p w14:paraId="62F9B3DD" w14:textId="6D65C02B" w:rsidR="00C660BC" w:rsidRPr="00C660BC" w:rsidRDefault="00C660BC" w:rsidP="00C660BC">
      <w:pPr>
        <w:autoSpaceDE w:val="0"/>
        <w:autoSpaceDN w:val="0"/>
        <w:adjustRightInd w:val="0"/>
        <w:rPr>
          <w:rFonts w:ascii="Times New Roman" w:hAnsi="Times New Roman" w:cs="Times New Roman"/>
          <w:color w:val="000000"/>
          <w:szCs w:val="22"/>
        </w:rPr>
      </w:pPr>
      <w:r w:rsidRPr="00C660BC">
        <w:rPr>
          <w:rFonts w:ascii="Times New Roman" w:hAnsi="Times New Roman" w:cs="Times New Roman"/>
          <w:color w:val="000000"/>
          <w:szCs w:val="22"/>
        </w:rPr>
        <w:t>·</w:t>
      </w:r>
      <w:r w:rsidR="00AB5F03">
        <w:rPr>
          <w:rFonts w:ascii="Times New Roman" w:hAnsi="Times New Roman" w:cs="Times New Roman"/>
          <w:color w:val="000000"/>
          <w:szCs w:val="22"/>
        </w:rPr>
        <w:t>The O-ROPC must n</w:t>
      </w:r>
      <w:r w:rsidRPr="00C660BC">
        <w:rPr>
          <w:rFonts w:ascii="Times New Roman" w:hAnsi="Times New Roman" w:cs="Times New Roman"/>
          <w:color w:val="000000"/>
          <w:szCs w:val="22"/>
        </w:rPr>
        <w:t>otify the ophthalmologist immediately of any change in ROP appointments, including no-shows</w:t>
      </w:r>
      <w:r w:rsidR="0090611D">
        <w:rPr>
          <w:rFonts w:ascii="Times New Roman" w:hAnsi="Times New Roman" w:cs="Times New Roman"/>
          <w:color w:val="000000"/>
          <w:szCs w:val="22"/>
        </w:rPr>
        <w:t xml:space="preserve"> </w:t>
      </w:r>
      <w:r w:rsidRPr="00C660BC">
        <w:rPr>
          <w:rFonts w:ascii="Times New Roman" w:hAnsi="Times New Roman" w:cs="Times New Roman"/>
          <w:color w:val="000000"/>
          <w:szCs w:val="22"/>
        </w:rPr>
        <w:t>and cancelled or rescheduled appointments.</w:t>
      </w:r>
      <w:r w:rsidR="00AB5F03">
        <w:rPr>
          <w:rFonts w:ascii="Times New Roman" w:hAnsi="Times New Roman" w:cs="Times New Roman"/>
          <w:color w:val="000000"/>
          <w:szCs w:val="22"/>
        </w:rPr>
        <w:t xml:space="preserve">  A</w:t>
      </w:r>
      <w:r w:rsidRPr="00C660BC">
        <w:rPr>
          <w:rFonts w:ascii="Times New Roman" w:hAnsi="Times New Roman" w:cs="Times New Roman"/>
          <w:color w:val="000000"/>
          <w:szCs w:val="22"/>
        </w:rPr>
        <w:t>l</w:t>
      </w:r>
      <w:r w:rsidR="00AB5F03">
        <w:rPr>
          <w:rFonts w:ascii="Times New Roman" w:hAnsi="Times New Roman" w:cs="Times New Roman"/>
          <w:color w:val="000000"/>
          <w:szCs w:val="22"/>
        </w:rPr>
        <w:t>l</w:t>
      </w:r>
      <w:r w:rsidRPr="00C660BC">
        <w:rPr>
          <w:rFonts w:ascii="Times New Roman" w:hAnsi="Times New Roman" w:cs="Times New Roman"/>
          <w:color w:val="000000"/>
          <w:szCs w:val="22"/>
        </w:rPr>
        <w:t xml:space="preserve"> follow-up efforts</w:t>
      </w:r>
      <w:r w:rsidR="00AB5F03">
        <w:rPr>
          <w:rFonts w:ascii="Times New Roman" w:hAnsi="Times New Roman" w:cs="Times New Roman"/>
          <w:color w:val="000000"/>
          <w:szCs w:val="22"/>
        </w:rPr>
        <w:t xml:space="preserve"> must be clearly documented</w:t>
      </w:r>
      <w:r w:rsidRPr="00C660BC">
        <w:rPr>
          <w:rFonts w:ascii="Times New Roman" w:hAnsi="Times New Roman" w:cs="Times New Roman"/>
          <w:color w:val="000000"/>
          <w:szCs w:val="22"/>
        </w:rPr>
        <w:t xml:space="preserve"> in the medical record.</w:t>
      </w:r>
    </w:p>
    <w:p w14:paraId="20762185" w14:textId="77777777" w:rsidR="00E11D6A" w:rsidRDefault="00E11D6A" w:rsidP="00C660BC">
      <w:pPr>
        <w:autoSpaceDE w:val="0"/>
        <w:autoSpaceDN w:val="0"/>
        <w:adjustRightInd w:val="0"/>
        <w:rPr>
          <w:rFonts w:ascii="Times New Roman" w:hAnsi="Times New Roman" w:cs="Times New Roman"/>
          <w:color w:val="2E74B6"/>
          <w:sz w:val="32"/>
          <w:szCs w:val="28"/>
        </w:rPr>
      </w:pPr>
    </w:p>
    <w:p w14:paraId="6EF0A4EF" w14:textId="77777777" w:rsidR="00E11D6A" w:rsidRDefault="00E11D6A" w:rsidP="00C660BC">
      <w:pPr>
        <w:autoSpaceDE w:val="0"/>
        <w:autoSpaceDN w:val="0"/>
        <w:adjustRightInd w:val="0"/>
        <w:rPr>
          <w:rFonts w:ascii="Times New Roman" w:hAnsi="Times New Roman" w:cs="Times New Roman"/>
          <w:color w:val="2E74B6"/>
          <w:sz w:val="32"/>
          <w:szCs w:val="28"/>
        </w:rPr>
      </w:pPr>
    </w:p>
    <w:p w14:paraId="20F458D1" w14:textId="6960BA9B" w:rsidR="00C660BC" w:rsidRPr="00C660BC" w:rsidRDefault="00AB5F03" w:rsidP="00C660BC">
      <w:pPr>
        <w:autoSpaceDE w:val="0"/>
        <w:autoSpaceDN w:val="0"/>
        <w:adjustRightInd w:val="0"/>
        <w:rPr>
          <w:rFonts w:ascii="Times New Roman" w:hAnsi="Times New Roman" w:cs="Times New Roman"/>
          <w:color w:val="2E74B6"/>
          <w:sz w:val="32"/>
          <w:szCs w:val="28"/>
        </w:rPr>
      </w:pPr>
      <w:r>
        <w:rPr>
          <w:rFonts w:ascii="Times New Roman" w:hAnsi="Times New Roman" w:cs="Times New Roman"/>
          <w:color w:val="2E74B6"/>
          <w:sz w:val="32"/>
          <w:szCs w:val="28"/>
        </w:rPr>
        <w:t xml:space="preserve">Transfer of care for </w:t>
      </w:r>
      <w:r w:rsidR="00C660BC" w:rsidRPr="00C660BC">
        <w:rPr>
          <w:rFonts w:ascii="Times New Roman" w:hAnsi="Times New Roman" w:cs="Times New Roman"/>
          <w:color w:val="2E74B6"/>
          <w:sz w:val="32"/>
          <w:szCs w:val="28"/>
        </w:rPr>
        <w:t>Treatment</w:t>
      </w:r>
      <w:r>
        <w:rPr>
          <w:rFonts w:ascii="Times New Roman" w:hAnsi="Times New Roman" w:cs="Times New Roman"/>
          <w:color w:val="2E74B6"/>
          <w:sz w:val="32"/>
          <w:szCs w:val="28"/>
        </w:rPr>
        <w:t xml:space="preserve"> and Post</w:t>
      </w:r>
      <w:r w:rsidR="00270C54">
        <w:rPr>
          <w:rFonts w:ascii="Times New Roman" w:hAnsi="Times New Roman" w:cs="Times New Roman"/>
          <w:color w:val="2E74B6"/>
          <w:sz w:val="32"/>
          <w:szCs w:val="28"/>
        </w:rPr>
        <w:t>-</w:t>
      </w:r>
      <w:r>
        <w:rPr>
          <w:rFonts w:ascii="Times New Roman" w:hAnsi="Times New Roman" w:cs="Times New Roman"/>
          <w:color w:val="2E74B6"/>
          <w:sz w:val="32"/>
          <w:szCs w:val="28"/>
        </w:rPr>
        <w:t>treatment follow</w:t>
      </w:r>
      <w:r w:rsidR="00D90F98">
        <w:rPr>
          <w:rFonts w:ascii="Times New Roman" w:hAnsi="Times New Roman" w:cs="Times New Roman"/>
          <w:color w:val="2E74B6"/>
          <w:sz w:val="32"/>
          <w:szCs w:val="28"/>
        </w:rPr>
        <w:t>-</w:t>
      </w:r>
      <w:r>
        <w:rPr>
          <w:rFonts w:ascii="Times New Roman" w:hAnsi="Times New Roman" w:cs="Times New Roman"/>
          <w:color w:val="2E74B6"/>
          <w:sz w:val="32"/>
          <w:szCs w:val="28"/>
        </w:rPr>
        <w:t>up</w:t>
      </w:r>
    </w:p>
    <w:p w14:paraId="3405F55E" w14:textId="77777777" w:rsidR="00AB5F03" w:rsidRDefault="00AB5F03" w:rsidP="00C660BC">
      <w:pPr>
        <w:autoSpaceDE w:val="0"/>
        <w:autoSpaceDN w:val="0"/>
        <w:adjustRightInd w:val="0"/>
        <w:rPr>
          <w:rFonts w:ascii="Times New Roman" w:hAnsi="Times New Roman" w:cs="Times New Roman"/>
          <w:color w:val="000000"/>
          <w:szCs w:val="22"/>
        </w:rPr>
      </w:pPr>
    </w:p>
    <w:p w14:paraId="5900044B" w14:textId="5403D2A8" w:rsidR="00C660BC" w:rsidRDefault="00AB5F03" w:rsidP="00C660B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If the s</w:t>
      </w:r>
      <w:r w:rsidR="00C660BC" w:rsidRPr="00C660BC">
        <w:rPr>
          <w:rFonts w:ascii="Times New Roman" w:hAnsi="Times New Roman" w:cs="Times New Roman"/>
          <w:color w:val="000000"/>
          <w:szCs w:val="22"/>
        </w:rPr>
        <w:t>creening ophthalmologist</w:t>
      </w:r>
      <w:r>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does not treat ROP</w:t>
      </w:r>
      <w:r>
        <w:rPr>
          <w:rFonts w:ascii="Times New Roman" w:hAnsi="Times New Roman" w:cs="Times New Roman"/>
          <w:color w:val="000000"/>
          <w:szCs w:val="22"/>
        </w:rPr>
        <w:t>, the following guidelines are necessary for transfer to a treating ophthalmologist.</w:t>
      </w:r>
    </w:p>
    <w:p w14:paraId="31B55D76" w14:textId="15CF36F6" w:rsidR="00AB5F03" w:rsidRDefault="00AB5F03" w:rsidP="00C660BC">
      <w:pPr>
        <w:autoSpaceDE w:val="0"/>
        <w:autoSpaceDN w:val="0"/>
        <w:adjustRightInd w:val="0"/>
        <w:rPr>
          <w:rFonts w:ascii="Times New Roman" w:hAnsi="Times New Roman" w:cs="Times New Roman"/>
          <w:color w:val="000000"/>
          <w:szCs w:val="22"/>
        </w:rPr>
      </w:pPr>
    </w:p>
    <w:p w14:paraId="15C977E8" w14:textId="573428A8" w:rsidR="00AD57D8" w:rsidRDefault="00AD57D8" w:rsidP="00C660B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1)  The hospital </w:t>
      </w:r>
      <w:r w:rsidR="00270C54">
        <w:rPr>
          <w:rFonts w:ascii="Times New Roman" w:hAnsi="Times New Roman" w:cs="Times New Roman"/>
          <w:color w:val="000000"/>
          <w:szCs w:val="22"/>
        </w:rPr>
        <w:t xml:space="preserve">at which the ophthalmologist does the screening </w:t>
      </w:r>
      <w:r>
        <w:rPr>
          <w:rFonts w:ascii="Times New Roman" w:hAnsi="Times New Roman" w:cs="Times New Roman"/>
          <w:color w:val="000000"/>
          <w:szCs w:val="22"/>
        </w:rPr>
        <w:t xml:space="preserve">must have access to a treating ophthalmologist who can provide treatment for ROP within 72 hours, within 24-36 hours if Aggressive ROP is present, or be able to arrange transfer to another hospital with access to such an ophthalmologist. </w:t>
      </w:r>
    </w:p>
    <w:p w14:paraId="690E9BAF" w14:textId="495908C5" w:rsidR="00C660BC" w:rsidRPr="00AB5F03" w:rsidRDefault="00AD57D8" w:rsidP="00C660B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2</w:t>
      </w:r>
      <w:r w:rsidR="00AB5F03">
        <w:rPr>
          <w:rFonts w:ascii="Times New Roman" w:hAnsi="Times New Roman" w:cs="Times New Roman"/>
          <w:color w:val="000000"/>
          <w:szCs w:val="22"/>
        </w:rPr>
        <w:t>)</w:t>
      </w:r>
      <w:r w:rsidR="00C660BC" w:rsidRPr="00C660BC">
        <w:rPr>
          <w:rFonts w:ascii="Times New Roman" w:hAnsi="Times New Roman" w:cs="Times New Roman"/>
          <w:color w:val="000000"/>
          <w:szCs w:val="22"/>
        </w:rPr>
        <w:t xml:space="preserve"> </w:t>
      </w:r>
      <w:r>
        <w:rPr>
          <w:rFonts w:ascii="Times New Roman" w:hAnsi="Times New Roman" w:cs="Times New Roman"/>
          <w:color w:val="000000"/>
          <w:szCs w:val="22"/>
        </w:rPr>
        <w:t>The referring ophthalmologist must n</w:t>
      </w:r>
      <w:r w:rsidR="00C660BC" w:rsidRPr="00C660BC">
        <w:rPr>
          <w:rFonts w:ascii="Times New Roman" w:hAnsi="Times New Roman" w:cs="Times New Roman"/>
          <w:color w:val="000000"/>
          <w:szCs w:val="22"/>
        </w:rPr>
        <w:t xml:space="preserve">otify the neonatologist and/or H-ROPC when </w:t>
      </w:r>
      <w:r w:rsidR="00270C54">
        <w:rPr>
          <w:rFonts w:ascii="Times New Roman" w:hAnsi="Times New Roman" w:cs="Times New Roman"/>
          <w:color w:val="000000"/>
          <w:szCs w:val="22"/>
        </w:rPr>
        <w:t xml:space="preserve">transfer for </w:t>
      </w:r>
      <w:r w:rsidR="00C660BC" w:rsidRPr="00C660BC">
        <w:rPr>
          <w:rFonts w:ascii="Times New Roman" w:hAnsi="Times New Roman" w:cs="Times New Roman"/>
          <w:color w:val="000000"/>
          <w:szCs w:val="22"/>
        </w:rPr>
        <w:t xml:space="preserve">treatment </w:t>
      </w:r>
      <w:r w:rsidR="00270C54">
        <w:rPr>
          <w:rFonts w:ascii="Times New Roman" w:hAnsi="Times New Roman" w:cs="Times New Roman"/>
          <w:color w:val="000000"/>
          <w:szCs w:val="22"/>
        </w:rPr>
        <w:t>is</w:t>
      </w:r>
      <w:r w:rsidR="00C660BC" w:rsidRPr="00C660BC">
        <w:rPr>
          <w:rFonts w:ascii="Times New Roman" w:hAnsi="Times New Roman" w:cs="Times New Roman"/>
          <w:color w:val="000000"/>
          <w:szCs w:val="22"/>
        </w:rPr>
        <w:t xml:space="preserve"> needed, </w:t>
      </w:r>
      <w:r w:rsidR="00270C54">
        <w:rPr>
          <w:rFonts w:ascii="Times New Roman" w:hAnsi="Times New Roman" w:cs="Times New Roman"/>
          <w:color w:val="000000"/>
          <w:szCs w:val="22"/>
        </w:rPr>
        <w:t xml:space="preserve">specify a recommended time frame for treatment, </w:t>
      </w:r>
      <w:r w:rsidR="00C660BC" w:rsidRPr="00C660BC">
        <w:rPr>
          <w:rFonts w:ascii="Times New Roman" w:hAnsi="Times New Roman" w:cs="Times New Roman"/>
          <w:color w:val="000000"/>
          <w:szCs w:val="22"/>
        </w:rPr>
        <w:t>and document the</w:t>
      </w:r>
      <w:r>
        <w:rPr>
          <w:rFonts w:ascii="Times New Roman" w:hAnsi="Times New Roman" w:cs="Times New Roman"/>
          <w:color w:val="000000"/>
          <w:szCs w:val="22"/>
        </w:rPr>
        <w:t xml:space="preserve"> </w:t>
      </w:r>
      <w:r w:rsidR="00C660BC" w:rsidRPr="00AB5F03">
        <w:rPr>
          <w:rFonts w:ascii="Times New Roman" w:hAnsi="Times New Roman" w:cs="Times New Roman"/>
          <w:color w:val="000000"/>
          <w:szCs w:val="22"/>
        </w:rPr>
        <w:t>recommendation.</w:t>
      </w:r>
    </w:p>
    <w:p w14:paraId="3276E69B" w14:textId="096C5EED" w:rsidR="00C660BC" w:rsidRPr="00AB5F03" w:rsidRDefault="00AD57D8" w:rsidP="00C660B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3</w:t>
      </w:r>
      <w:r w:rsidR="00AB5F03" w:rsidRPr="00AB5F03">
        <w:rPr>
          <w:rFonts w:ascii="Times New Roman" w:hAnsi="Times New Roman" w:cs="Times New Roman"/>
          <w:color w:val="000000"/>
          <w:szCs w:val="22"/>
        </w:rPr>
        <w:t>)</w:t>
      </w:r>
      <w:r w:rsidR="00C660BC" w:rsidRPr="00AB5F03">
        <w:rPr>
          <w:rFonts w:ascii="Times New Roman" w:hAnsi="Times New Roman" w:cs="Times New Roman"/>
          <w:color w:val="000000"/>
          <w:szCs w:val="22"/>
        </w:rPr>
        <w:t xml:space="preserve"> </w:t>
      </w:r>
      <w:r>
        <w:rPr>
          <w:rFonts w:ascii="Times New Roman" w:hAnsi="Times New Roman" w:cs="Times New Roman"/>
          <w:color w:val="000000"/>
          <w:szCs w:val="22"/>
        </w:rPr>
        <w:t>The ophthalmologist must w</w:t>
      </w:r>
      <w:r w:rsidR="00C660BC" w:rsidRPr="00AB5F03">
        <w:rPr>
          <w:rFonts w:ascii="Times New Roman" w:hAnsi="Times New Roman" w:cs="Times New Roman"/>
          <w:color w:val="000000"/>
          <w:szCs w:val="22"/>
        </w:rPr>
        <w:t>rite an order for an urgent consultation with a treating ophthalmologist, indicating that treatment</w:t>
      </w:r>
      <w:r w:rsidR="00AB5F03" w:rsidRPr="00AB5F03">
        <w:rPr>
          <w:rFonts w:ascii="Times New Roman" w:hAnsi="Times New Roman" w:cs="Times New Roman"/>
          <w:color w:val="000000"/>
          <w:szCs w:val="22"/>
        </w:rPr>
        <w:t xml:space="preserve"> </w:t>
      </w:r>
      <w:r w:rsidR="00C660BC" w:rsidRPr="00AB5F03">
        <w:rPr>
          <w:rFonts w:ascii="Times New Roman" w:hAnsi="Times New Roman" w:cs="Times New Roman"/>
          <w:color w:val="000000"/>
          <w:szCs w:val="22"/>
        </w:rPr>
        <w:t xml:space="preserve">must take place </w:t>
      </w:r>
      <w:r w:rsidR="00381B83" w:rsidRPr="00AB5F03">
        <w:rPr>
          <w:rFonts w:ascii="Times New Roman" w:hAnsi="Times New Roman" w:cs="Times New Roman"/>
          <w:color w:val="000000"/>
          <w:szCs w:val="22"/>
        </w:rPr>
        <w:t>no later than</w:t>
      </w:r>
      <w:r w:rsidR="00C660BC" w:rsidRPr="00AB5F03">
        <w:rPr>
          <w:rFonts w:ascii="Times New Roman" w:hAnsi="Times New Roman" w:cs="Times New Roman"/>
          <w:color w:val="000000"/>
          <w:szCs w:val="22"/>
        </w:rPr>
        <w:t xml:space="preserve"> 72 hours</w:t>
      </w:r>
      <w:r w:rsidR="00381B83" w:rsidRPr="00AB5F03">
        <w:rPr>
          <w:rFonts w:ascii="Times New Roman" w:hAnsi="Times New Roman" w:cs="Times New Roman"/>
          <w:color w:val="000000"/>
          <w:szCs w:val="22"/>
        </w:rPr>
        <w:t>, or 24-36 hours if aggressive ROP is present.</w:t>
      </w:r>
      <w:r w:rsidR="00B70CFB" w:rsidRPr="00AB5F03">
        <w:rPr>
          <w:rFonts w:ascii="Times New Roman" w:hAnsi="Times New Roman" w:cs="Times New Roman"/>
          <w:color w:val="000000"/>
          <w:szCs w:val="22"/>
        </w:rPr>
        <w:t xml:space="preserve"> </w:t>
      </w:r>
    </w:p>
    <w:p w14:paraId="1679A6A5" w14:textId="1CF1A3F8" w:rsidR="00C660BC" w:rsidRPr="00C660BC" w:rsidRDefault="00AD57D8" w:rsidP="00C660B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4</w:t>
      </w:r>
      <w:r w:rsidR="00AB5F03" w:rsidRPr="00AB5F03">
        <w:rPr>
          <w:rFonts w:ascii="Times New Roman" w:hAnsi="Times New Roman" w:cs="Times New Roman"/>
          <w:color w:val="000000"/>
          <w:szCs w:val="22"/>
        </w:rPr>
        <w:t>)</w:t>
      </w:r>
      <w:r w:rsidR="00C660BC" w:rsidRPr="00AB5F03">
        <w:rPr>
          <w:rFonts w:ascii="Times New Roman" w:hAnsi="Times New Roman" w:cs="Times New Roman"/>
          <w:color w:val="000000"/>
          <w:szCs w:val="22"/>
        </w:rPr>
        <w:t xml:space="preserve"> </w:t>
      </w:r>
      <w:r>
        <w:rPr>
          <w:rFonts w:ascii="Times New Roman" w:hAnsi="Times New Roman" w:cs="Times New Roman"/>
          <w:color w:val="000000"/>
          <w:szCs w:val="22"/>
        </w:rPr>
        <w:t>The referring ophthalmologist must c</w:t>
      </w:r>
      <w:r w:rsidR="00C660BC" w:rsidRPr="00AB5F03">
        <w:rPr>
          <w:rFonts w:ascii="Times New Roman" w:hAnsi="Times New Roman" w:cs="Times New Roman"/>
          <w:color w:val="000000"/>
          <w:szCs w:val="22"/>
        </w:rPr>
        <w:t>onduct and document a transfer-of-care discussion with the treating ophthalmologist.</w:t>
      </w:r>
    </w:p>
    <w:p w14:paraId="0E21A493" w14:textId="77777777" w:rsidR="00AB5F03" w:rsidRDefault="00AB5F03" w:rsidP="00C660BC">
      <w:pPr>
        <w:autoSpaceDE w:val="0"/>
        <w:autoSpaceDN w:val="0"/>
        <w:adjustRightInd w:val="0"/>
        <w:rPr>
          <w:rFonts w:ascii="Times New Roman" w:hAnsi="Times New Roman" w:cs="Times New Roman"/>
          <w:color w:val="000000"/>
          <w:szCs w:val="22"/>
        </w:rPr>
      </w:pPr>
    </w:p>
    <w:p w14:paraId="53FAD5B7" w14:textId="04F66762" w:rsidR="00C660BC" w:rsidRPr="00C660BC" w:rsidRDefault="00AB5F03" w:rsidP="00C660B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w:t>
      </w:r>
      <w:r w:rsidR="00C660BC" w:rsidRPr="00C660BC">
        <w:rPr>
          <w:rFonts w:ascii="Times New Roman" w:hAnsi="Times New Roman" w:cs="Times New Roman"/>
          <w:color w:val="000000"/>
          <w:szCs w:val="22"/>
        </w:rPr>
        <w:t xml:space="preserve">f </w:t>
      </w:r>
      <w:r>
        <w:rPr>
          <w:rFonts w:ascii="Times New Roman" w:hAnsi="Times New Roman" w:cs="Times New Roman"/>
          <w:color w:val="000000"/>
          <w:szCs w:val="22"/>
        </w:rPr>
        <w:t xml:space="preserve">an </w:t>
      </w:r>
      <w:r w:rsidR="00C660BC" w:rsidRPr="00C660BC">
        <w:rPr>
          <w:rFonts w:ascii="Times New Roman" w:hAnsi="Times New Roman" w:cs="Times New Roman"/>
          <w:color w:val="000000"/>
          <w:szCs w:val="22"/>
        </w:rPr>
        <w:t>infant is treated</w:t>
      </w:r>
      <w:r>
        <w:rPr>
          <w:rFonts w:ascii="Times New Roman" w:hAnsi="Times New Roman" w:cs="Times New Roman"/>
          <w:color w:val="000000"/>
          <w:szCs w:val="22"/>
        </w:rPr>
        <w:t xml:space="preserve"> for acute phase ROP</w:t>
      </w:r>
      <w:r w:rsidR="00C660BC" w:rsidRPr="00C660BC">
        <w:rPr>
          <w:rFonts w:ascii="Times New Roman" w:hAnsi="Times New Roman" w:cs="Times New Roman"/>
          <w:color w:val="000000"/>
          <w:szCs w:val="22"/>
        </w:rPr>
        <w:t xml:space="preserve"> with anti-VEGF medication</w:t>
      </w:r>
      <w:r>
        <w:rPr>
          <w:rFonts w:ascii="Times New Roman" w:hAnsi="Times New Roman" w:cs="Times New Roman"/>
          <w:color w:val="000000"/>
          <w:szCs w:val="22"/>
        </w:rPr>
        <w:t xml:space="preserve">, the following post-treatment care guidelines must be followed: </w:t>
      </w:r>
    </w:p>
    <w:p w14:paraId="2E5B2DDD" w14:textId="77777777" w:rsidR="00AB5F03" w:rsidRDefault="00AB5F03" w:rsidP="00C660BC">
      <w:pPr>
        <w:autoSpaceDE w:val="0"/>
        <w:autoSpaceDN w:val="0"/>
        <w:adjustRightInd w:val="0"/>
        <w:rPr>
          <w:rFonts w:ascii="Times New Roman" w:hAnsi="Times New Roman" w:cs="Times New Roman"/>
          <w:color w:val="000000"/>
          <w:szCs w:val="22"/>
        </w:rPr>
      </w:pPr>
    </w:p>
    <w:p w14:paraId="006FE283" w14:textId="77B23977" w:rsidR="00C660BC" w:rsidRPr="00AB5F03" w:rsidRDefault="00C660BC" w:rsidP="00AB5F03">
      <w:pPr>
        <w:pStyle w:val="ListParagraph"/>
        <w:numPr>
          <w:ilvl w:val="0"/>
          <w:numId w:val="7"/>
        </w:numPr>
        <w:autoSpaceDE w:val="0"/>
        <w:autoSpaceDN w:val="0"/>
        <w:adjustRightInd w:val="0"/>
        <w:rPr>
          <w:rFonts w:ascii="Times New Roman" w:hAnsi="Times New Roman" w:cs="Times New Roman"/>
          <w:color w:val="000000"/>
          <w:szCs w:val="22"/>
        </w:rPr>
      </w:pPr>
      <w:r w:rsidRPr="00AB5F03">
        <w:rPr>
          <w:rFonts w:ascii="Times New Roman" w:hAnsi="Times New Roman" w:cs="Times New Roman"/>
          <w:color w:val="000000"/>
          <w:szCs w:val="22"/>
        </w:rPr>
        <w:t>Follow infants</w:t>
      </w:r>
      <w:r w:rsidR="00AB5F03" w:rsidRPr="00AB5F03">
        <w:rPr>
          <w:rFonts w:ascii="Times New Roman" w:hAnsi="Times New Roman" w:cs="Times New Roman"/>
          <w:color w:val="000000"/>
          <w:szCs w:val="22"/>
        </w:rPr>
        <w:t xml:space="preserve"> closely</w:t>
      </w:r>
      <w:r w:rsidRPr="00AB5F03">
        <w:rPr>
          <w:rFonts w:ascii="Times New Roman" w:hAnsi="Times New Roman" w:cs="Times New Roman"/>
          <w:color w:val="000000"/>
          <w:szCs w:val="22"/>
        </w:rPr>
        <w:t xml:space="preserve"> until at least 65 weeks PMA. At 65 weeks PMA, screening may end if </w:t>
      </w:r>
      <w:r w:rsidR="00AB5F03">
        <w:rPr>
          <w:rFonts w:ascii="Times New Roman" w:hAnsi="Times New Roman" w:cs="Times New Roman"/>
          <w:color w:val="000000"/>
          <w:szCs w:val="22"/>
        </w:rPr>
        <w:t>one</w:t>
      </w:r>
      <w:r w:rsidRPr="00AB5F03">
        <w:rPr>
          <w:rFonts w:ascii="Times New Roman" w:hAnsi="Times New Roman" w:cs="Times New Roman"/>
          <w:color w:val="000000"/>
          <w:szCs w:val="22"/>
        </w:rPr>
        <w:t xml:space="preserve"> of</w:t>
      </w:r>
      <w:r w:rsidR="00AB5F03" w:rsidRPr="00AB5F03">
        <w:rPr>
          <w:rFonts w:ascii="Times New Roman" w:hAnsi="Times New Roman" w:cs="Times New Roman"/>
          <w:color w:val="000000"/>
          <w:szCs w:val="22"/>
        </w:rPr>
        <w:t xml:space="preserve"> </w:t>
      </w:r>
      <w:r w:rsidRPr="00AB5F03">
        <w:rPr>
          <w:rFonts w:ascii="Times New Roman" w:hAnsi="Times New Roman" w:cs="Times New Roman"/>
          <w:color w:val="000000"/>
          <w:szCs w:val="22"/>
        </w:rPr>
        <w:t>these endpoints has been reached:</w:t>
      </w:r>
    </w:p>
    <w:p w14:paraId="240AA43E" w14:textId="474BA1E2" w:rsidR="00AB5F03" w:rsidRDefault="00AB5F03" w:rsidP="00AB5F03">
      <w:pPr>
        <w:autoSpaceDE w:val="0"/>
        <w:autoSpaceDN w:val="0"/>
        <w:adjustRightInd w:val="0"/>
        <w:ind w:left="720"/>
        <w:rPr>
          <w:rFonts w:ascii="Times New Roman" w:hAnsi="Times New Roman" w:cs="Times New Roman"/>
          <w:color w:val="000000"/>
          <w:szCs w:val="22"/>
        </w:rPr>
      </w:pPr>
    </w:p>
    <w:p w14:paraId="39A00F95" w14:textId="211F9FC3" w:rsidR="00AB5F03" w:rsidRDefault="00AB5F03" w:rsidP="00AB5F03">
      <w:pPr>
        <w:autoSpaceDE w:val="0"/>
        <w:autoSpaceDN w:val="0"/>
        <w:adjustRightInd w:val="0"/>
        <w:ind w:firstLine="720"/>
        <w:rPr>
          <w:rFonts w:ascii="Times New Roman" w:hAnsi="Times New Roman" w:cs="Times New Roman"/>
          <w:color w:val="000000"/>
          <w:szCs w:val="22"/>
        </w:rPr>
      </w:pPr>
      <w:r>
        <w:rPr>
          <w:rFonts w:ascii="Times New Roman" w:hAnsi="Times New Roman" w:cs="Times New Roman"/>
          <w:color w:val="000000"/>
          <w:szCs w:val="22"/>
        </w:rPr>
        <w:t>*Both retinas are fully vascularized</w:t>
      </w:r>
    </w:p>
    <w:p w14:paraId="5F5173DC" w14:textId="1EF575DE" w:rsidR="00C660BC" w:rsidRPr="00C660BC" w:rsidRDefault="00AB5F03" w:rsidP="00AB5F03">
      <w:pPr>
        <w:autoSpaceDE w:val="0"/>
        <w:autoSpaceDN w:val="0"/>
        <w:adjustRightInd w:val="0"/>
        <w:ind w:left="720"/>
        <w:rPr>
          <w:rFonts w:ascii="Times New Roman" w:hAnsi="Times New Roman" w:cs="Times New Roman"/>
          <w:color w:val="000000"/>
          <w:szCs w:val="22"/>
        </w:rPr>
      </w:pPr>
      <w:r>
        <w:rPr>
          <w:rFonts w:ascii="Times New Roman" w:hAnsi="Times New Roman" w:cs="Times New Roman"/>
          <w:color w:val="000000"/>
          <w:szCs w:val="22"/>
        </w:rPr>
        <w:t>*There is no active ROP and</w:t>
      </w:r>
      <w:r w:rsidR="00C660BC" w:rsidRPr="00C660BC">
        <w:rPr>
          <w:rFonts w:ascii="Times New Roman" w:hAnsi="Times New Roman" w:cs="Times New Roman"/>
          <w:color w:val="000000"/>
          <w:szCs w:val="22"/>
        </w:rPr>
        <w:t xml:space="preserve"> vascularization </w:t>
      </w:r>
      <w:r>
        <w:rPr>
          <w:rFonts w:ascii="Times New Roman" w:hAnsi="Times New Roman" w:cs="Times New Roman"/>
          <w:color w:val="000000"/>
          <w:szCs w:val="22"/>
        </w:rPr>
        <w:t>i</w:t>
      </w:r>
      <w:r w:rsidR="00270C54">
        <w:rPr>
          <w:rFonts w:ascii="Times New Roman" w:hAnsi="Times New Roman" w:cs="Times New Roman"/>
          <w:color w:val="000000"/>
          <w:szCs w:val="22"/>
        </w:rPr>
        <w:t>s</w:t>
      </w:r>
      <w:r>
        <w:rPr>
          <w:rFonts w:ascii="Times New Roman" w:hAnsi="Times New Roman" w:cs="Times New Roman"/>
          <w:color w:val="000000"/>
          <w:szCs w:val="22"/>
        </w:rPr>
        <w:t xml:space="preserve"> </w:t>
      </w:r>
      <w:r w:rsidR="00C660BC" w:rsidRPr="00C660BC">
        <w:rPr>
          <w:rFonts w:ascii="Times New Roman" w:hAnsi="Times New Roman" w:cs="Times New Roman"/>
          <w:color w:val="000000"/>
          <w:szCs w:val="22"/>
        </w:rPr>
        <w:t xml:space="preserve">in close proximity to the </w:t>
      </w:r>
      <w:proofErr w:type="spellStart"/>
      <w:r w:rsidR="00C660BC" w:rsidRPr="00C660BC">
        <w:rPr>
          <w:rFonts w:ascii="Times New Roman" w:hAnsi="Times New Roman" w:cs="Times New Roman"/>
          <w:color w:val="000000"/>
          <w:szCs w:val="22"/>
        </w:rPr>
        <w:t>ora</w:t>
      </w:r>
      <w:proofErr w:type="spellEnd"/>
      <w:r w:rsidR="00C660BC" w:rsidRPr="00C660BC">
        <w:rPr>
          <w:rFonts w:ascii="Times New Roman" w:hAnsi="Times New Roman" w:cs="Times New Roman"/>
          <w:color w:val="000000"/>
          <w:szCs w:val="22"/>
        </w:rPr>
        <w:t xml:space="preserve"> </w:t>
      </w:r>
      <w:proofErr w:type="spellStart"/>
      <w:r w:rsidR="00C660BC" w:rsidRPr="00C660BC">
        <w:rPr>
          <w:rFonts w:ascii="Times New Roman" w:hAnsi="Times New Roman" w:cs="Times New Roman"/>
          <w:color w:val="000000"/>
          <w:szCs w:val="22"/>
        </w:rPr>
        <w:t>serrata</w:t>
      </w:r>
      <w:proofErr w:type="spellEnd"/>
      <w:r w:rsidR="00C660BC" w:rsidRPr="00C660BC">
        <w:rPr>
          <w:rFonts w:ascii="Times New Roman" w:hAnsi="Times New Roman" w:cs="Times New Roman"/>
          <w:color w:val="000000"/>
          <w:szCs w:val="22"/>
        </w:rPr>
        <w:t xml:space="preserve"> for 360° </w:t>
      </w:r>
      <w:r>
        <w:rPr>
          <w:rFonts w:ascii="Times New Roman" w:hAnsi="Times New Roman" w:cs="Times New Roman"/>
          <w:color w:val="000000"/>
          <w:szCs w:val="22"/>
        </w:rPr>
        <w:t xml:space="preserve">in both eyes </w:t>
      </w:r>
    </w:p>
    <w:p w14:paraId="52D6A892" w14:textId="00E6E545" w:rsidR="00C660BC" w:rsidRPr="00AB5F03" w:rsidRDefault="00AB5F03" w:rsidP="00AB5F03">
      <w:pPr>
        <w:autoSpaceDE w:val="0"/>
        <w:autoSpaceDN w:val="0"/>
        <w:adjustRightInd w:val="0"/>
        <w:ind w:firstLine="720"/>
        <w:rPr>
          <w:rFonts w:ascii="Times New Roman" w:hAnsi="Times New Roman" w:cs="Times New Roman"/>
          <w:color w:val="000000"/>
          <w:szCs w:val="22"/>
        </w:rPr>
      </w:pPr>
      <w:r w:rsidRPr="00AB5F03">
        <w:rPr>
          <w:rFonts w:ascii="Times New Roman" w:hAnsi="Times New Roman" w:cs="Times New Roman"/>
          <w:color w:val="000000"/>
          <w:szCs w:val="22"/>
        </w:rPr>
        <w:t>*</w:t>
      </w:r>
      <w:r w:rsidR="00C660BC" w:rsidRPr="00AB5F03">
        <w:rPr>
          <w:rFonts w:ascii="Times New Roman" w:hAnsi="Times New Roman" w:cs="Times New Roman"/>
          <w:color w:val="000000"/>
          <w:szCs w:val="22"/>
        </w:rPr>
        <w:t xml:space="preserve">The avascular retina has been successfully treated with </w:t>
      </w:r>
      <w:r w:rsidRPr="00AB5F03">
        <w:rPr>
          <w:rFonts w:ascii="Times New Roman" w:hAnsi="Times New Roman" w:cs="Times New Roman"/>
          <w:color w:val="000000"/>
          <w:szCs w:val="22"/>
        </w:rPr>
        <w:t xml:space="preserve">laser and there is no active ROP </w:t>
      </w:r>
    </w:p>
    <w:p w14:paraId="202A7240" w14:textId="6DF61E6C" w:rsidR="00C660BC" w:rsidRDefault="00C660BC" w:rsidP="00C660BC">
      <w:pPr>
        <w:autoSpaceDE w:val="0"/>
        <w:autoSpaceDN w:val="0"/>
        <w:adjustRightInd w:val="0"/>
        <w:rPr>
          <w:rFonts w:ascii="Times New Roman" w:hAnsi="Times New Roman" w:cs="Times New Roman"/>
          <w:color w:val="000000"/>
          <w:szCs w:val="22"/>
        </w:rPr>
      </w:pPr>
      <w:r w:rsidRPr="00AB5F03">
        <w:rPr>
          <w:rFonts w:ascii="Times New Roman" w:hAnsi="Times New Roman" w:cs="Times New Roman"/>
          <w:color w:val="000000"/>
          <w:szCs w:val="22"/>
        </w:rPr>
        <w:t xml:space="preserve"> </w:t>
      </w:r>
      <w:r w:rsidR="00AB5F03" w:rsidRPr="00AB5F03">
        <w:rPr>
          <w:rFonts w:ascii="Times New Roman" w:hAnsi="Times New Roman" w:cs="Times New Roman"/>
          <w:color w:val="000000"/>
          <w:szCs w:val="22"/>
        </w:rPr>
        <w:tab/>
        <w:t>* The i</w:t>
      </w:r>
      <w:r w:rsidRPr="00AB5F03">
        <w:rPr>
          <w:rFonts w:ascii="Times New Roman" w:hAnsi="Times New Roman" w:cs="Times New Roman"/>
          <w:color w:val="000000"/>
          <w:szCs w:val="22"/>
        </w:rPr>
        <w:t>nfant has a DNR order</w:t>
      </w:r>
    </w:p>
    <w:p w14:paraId="15FA1451" w14:textId="35EA1D4D" w:rsidR="00E85F59" w:rsidRDefault="00E85F59" w:rsidP="00C660BC">
      <w:pPr>
        <w:autoSpaceDE w:val="0"/>
        <w:autoSpaceDN w:val="0"/>
        <w:adjustRightInd w:val="0"/>
        <w:rPr>
          <w:rFonts w:ascii="Times New Roman" w:hAnsi="Times New Roman" w:cs="Times New Roman"/>
          <w:color w:val="000000"/>
          <w:szCs w:val="22"/>
        </w:rPr>
      </w:pPr>
    </w:p>
    <w:p w14:paraId="7172DD73" w14:textId="5EA673BF" w:rsidR="00E85F59" w:rsidRDefault="00E85F59" w:rsidP="00C660BC">
      <w:pPr>
        <w:autoSpaceDE w:val="0"/>
        <w:autoSpaceDN w:val="0"/>
        <w:adjustRightInd w:val="0"/>
        <w:rPr>
          <w:rFonts w:ascii="Times New Roman" w:hAnsi="Times New Roman" w:cs="Times New Roman"/>
          <w:color w:val="000000"/>
          <w:szCs w:val="22"/>
        </w:rPr>
      </w:pPr>
    </w:p>
    <w:p w14:paraId="32B340AD" w14:textId="40E6362A" w:rsidR="00E85F59" w:rsidRDefault="00E85F59" w:rsidP="00C660BC">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Use of Telemedicine for ROP</w:t>
      </w:r>
    </w:p>
    <w:p w14:paraId="5AB8CB30" w14:textId="77777777" w:rsidR="00E85F59" w:rsidRDefault="00E85F59" w:rsidP="00C660BC">
      <w:pPr>
        <w:autoSpaceDE w:val="0"/>
        <w:autoSpaceDN w:val="0"/>
        <w:adjustRightInd w:val="0"/>
        <w:rPr>
          <w:rFonts w:ascii="Times New Roman" w:hAnsi="Times New Roman" w:cs="Times New Roman"/>
          <w:color w:val="000000"/>
          <w:sz w:val="32"/>
          <w:szCs w:val="32"/>
        </w:rPr>
      </w:pPr>
    </w:p>
    <w:p w14:paraId="3827636D" w14:textId="77777777" w:rsidR="00E85F59" w:rsidRPr="007C7EF5" w:rsidRDefault="00E85F59" w:rsidP="00E85F59">
      <w:pPr>
        <w:autoSpaceDE w:val="0"/>
        <w:autoSpaceDN w:val="0"/>
        <w:adjustRightInd w:val="0"/>
        <w:rPr>
          <w:rFonts w:ascii="Times New Roman" w:hAnsi="Times New Roman" w:cs="Times New Roman"/>
          <w:b/>
          <w:color w:val="333333"/>
          <w:szCs w:val="22"/>
        </w:rPr>
      </w:pPr>
      <w:r>
        <w:rPr>
          <w:rFonts w:ascii="Times New Roman" w:hAnsi="Times New Roman" w:cs="Times New Roman"/>
          <w:color w:val="000000"/>
          <w:sz w:val="32"/>
          <w:szCs w:val="32"/>
        </w:rPr>
        <w:tab/>
      </w:r>
      <w:r w:rsidRPr="00C660BC">
        <w:rPr>
          <w:rFonts w:ascii="Times New Roman" w:hAnsi="Times New Roman" w:cs="Times New Roman"/>
          <w:color w:val="333333"/>
          <w:szCs w:val="22"/>
        </w:rPr>
        <w:t>Telemedicine uses remote digital fundus imaging (RDFI) instead of a binocular indirect ophthalmoscopy</w:t>
      </w:r>
      <w:r>
        <w:rPr>
          <w:rFonts w:ascii="Times New Roman" w:hAnsi="Times New Roman" w:cs="Times New Roman"/>
          <w:color w:val="333333"/>
          <w:szCs w:val="22"/>
        </w:rPr>
        <w:t xml:space="preserve"> </w:t>
      </w:r>
      <w:r w:rsidRPr="00C660BC">
        <w:rPr>
          <w:rFonts w:ascii="Times New Roman" w:hAnsi="Times New Roman" w:cs="Times New Roman"/>
          <w:color w:val="333333"/>
          <w:szCs w:val="22"/>
        </w:rPr>
        <w:t>(BIO) exam to evaluate an infant’s ROP status.</w:t>
      </w:r>
      <w:r w:rsidRPr="007C7EF5">
        <w:rPr>
          <w:rFonts w:ascii="Times New Roman" w:hAnsi="Times New Roman" w:cs="Times New Roman"/>
          <w:color w:val="333333"/>
          <w:szCs w:val="22"/>
        </w:rPr>
        <w:t xml:space="preserve"> </w:t>
      </w:r>
      <w:r w:rsidRPr="007C7EF5">
        <w:rPr>
          <w:rFonts w:ascii="Times New Roman" w:hAnsi="Times New Roman" w:cs="Times New Roman"/>
          <w:b/>
          <w:color w:val="333333"/>
          <w:szCs w:val="22"/>
        </w:rPr>
        <w:t xml:space="preserve">Coverage for remote screening of ROP using telemedicine </w:t>
      </w:r>
      <w:r>
        <w:rPr>
          <w:rFonts w:ascii="Times New Roman" w:hAnsi="Times New Roman" w:cs="Times New Roman"/>
          <w:b/>
          <w:color w:val="333333"/>
          <w:szCs w:val="22"/>
        </w:rPr>
        <w:t>instead of an in vivo exam</w:t>
      </w:r>
      <w:r w:rsidRPr="007C7EF5">
        <w:rPr>
          <w:rFonts w:ascii="Times New Roman" w:hAnsi="Times New Roman" w:cs="Times New Roman"/>
          <w:b/>
          <w:color w:val="333333"/>
          <w:szCs w:val="22"/>
        </w:rPr>
        <w:t xml:space="preserve"> is not covered by the standard OMIC policy. </w:t>
      </w:r>
    </w:p>
    <w:p w14:paraId="5A1E10DB" w14:textId="77777777" w:rsidR="00E85F59" w:rsidRDefault="00E85F59" w:rsidP="00E85F59">
      <w:pPr>
        <w:autoSpaceDE w:val="0"/>
        <w:autoSpaceDN w:val="0"/>
        <w:adjustRightInd w:val="0"/>
        <w:rPr>
          <w:rFonts w:ascii="Times New Roman" w:hAnsi="Times New Roman" w:cs="Times New Roman"/>
          <w:color w:val="333333"/>
          <w:szCs w:val="22"/>
        </w:rPr>
      </w:pPr>
    </w:p>
    <w:p w14:paraId="4E798D9B" w14:textId="77777777" w:rsidR="00E85F59" w:rsidRDefault="00E85F59" w:rsidP="00E85F59">
      <w:pPr>
        <w:autoSpaceDE w:val="0"/>
        <w:autoSpaceDN w:val="0"/>
        <w:adjustRightInd w:val="0"/>
        <w:rPr>
          <w:rFonts w:ascii="Times New Roman" w:hAnsi="Times New Roman" w:cs="Times New Roman"/>
          <w:color w:val="333333"/>
          <w:szCs w:val="22"/>
        </w:rPr>
      </w:pPr>
      <w:r>
        <w:rPr>
          <w:rFonts w:ascii="Times New Roman" w:hAnsi="Times New Roman" w:cs="Times New Roman"/>
          <w:color w:val="333333"/>
          <w:szCs w:val="22"/>
        </w:rPr>
        <w:lastRenderedPageBreak/>
        <w:t>However, y</w:t>
      </w:r>
      <w:r w:rsidRPr="00C660BC">
        <w:rPr>
          <w:rFonts w:ascii="Times New Roman" w:hAnsi="Times New Roman" w:cs="Times New Roman"/>
          <w:color w:val="333333"/>
          <w:szCs w:val="22"/>
        </w:rPr>
        <w:t>our OMIC policy does cover</w:t>
      </w:r>
      <w:r>
        <w:rPr>
          <w:rFonts w:ascii="Times New Roman" w:hAnsi="Times New Roman" w:cs="Times New Roman"/>
          <w:color w:val="333333"/>
          <w:szCs w:val="22"/>
        </w:rPr>
        <w:t xml:space="preserve"> </w:t>
      </w:r>
      <w:r w:rsidRPr="00C660BC">
        <w:rPr>
          <w:rFonts w:ascii="Times New Roman" w:hAnsi="Times New Roman" w:cs="Times New Roman"/>
          <w:color w:val="333333"/>
          <w:szCs w:val="22"/>
        </w:rPr>
        <w:t>review</w:t>
      </w:r>
      <w:r>
        <w:rPr>
          <w:rFonts w:ascii="Times New Roman" w:hAnsi="Times New Roman" w:cs="Times New Roman"/>
          <w:color w:val="333333"/>
          <w:szCs w:val="22"/>
        </w:rPr>
        <w:t xml:space="preserve"> of </w:t>
      </w:r>
      <w:r w:rsidRPr="00C660BC">
        <w:rPr>
          <w:rFonts w:ascii="Times New Roman" w:hAnsi="Times New Roman" w:cs="Times New Roman"/>
          <w:color w:val="333333"/>
          <w:szCs w:val="22"/>
        </w:rPr>
        <w:t>images as part of the documentation of the ROP exam, or to provide a second opinion by reviewing photos taken in</w:t>
      </w:r>
      <w:r>
        <w:rPr>
          <w:rFonts w:ascii="Times New Roman" w:hAnsi="Times New Roman" w:cs="Times New Roman"/>
          <w:color w:val="333333"/>
          <w:szCs w:val="22"/>
        </w:rPr>
        <w:t xml:space="preserve"> </w:t>
      </w:r>
      <w:r w:rsidRPr="00C660BC">
        <w:rPr>
          <w:rFonts w:ascii="Times New Roman" w:hAnsi="Times New Roman" w:cs="Times New Roman"/>
          <w:color w:val="333333"/>
          <w:szCs w:val="22"/>
        </w:rPr>
        <w:t xml:space="preserve">conjunction with another ophthalmologist’s BIO exam. </w:t>
      </w:r>
      <w:r>
        <w:rPr>
          <w:rFonts w:ascii="Times New Roman" w:hAnsi="Times New Roman" w:cs="Times New Roman"/>
          <w:color w:val="333333"/>
          <w:szCs w:val="22"/>
        </w:rPr>
        <w:t>I</w:t>
      </w:r>
      <w:r w:rsidRPr="00C660BC">
        <w:rPr>
          <w:rFonts w:ascii="Times New Roman" w:hAnsi="Times New Roman" w:cs="Times New Roman"/>
          <w:color w:val="333333"/>
          <w:szCs w:val="22"/>
        </w:rPr>
        <w:t>f you will at</w:t>
      </w:r>
      <w:r>
        <w:rPr>
          <w:rFonts w:ascii="Times New Roman" w:hAnsi="Times New Roman" w:cs="Times New Roman"/>
          <w:color w:val="333333"/>
          <w:szCs w:val="22"/>
        </w:rPr>
        <w:t xml:space="preserve"> any</w:t>
      </w:r>
      <w:r w:rsidRPr="00C660BC">
        <w:rPr>
          <w:rFonts w:ascii="Times New Roman" w:hAnsi="Times New Roman" w:cs="Times New Roman"/>
          <w:color w:val="333333"/>
          <w:szCs w:val="22"/>
        </w:rPr>
        <w:t xml:space="preserve"> time use photos </w:t>
      </w:r>
      <w:r>
        <w:rPr>
          <w:rFonts w:ascii="Times New Roman" w:hAnsi="Times New Roman" w:cs="Times New Roman"/>
          <w:color w:val="333333"/>
          <w:szCs w:val="22"/>
        </w:rPr>
        <w:t>to replace</w:t>
      </w:r>
      <w:r w:rsidRPr="00C660BC">
        <w:rPr>
          <w:rFonts w:ascii="Times New Roman" w:hAnsi="Times New Roman" w:cs="Times New Roman"/>
          <w:color w:val="333333"/>
          <w:szCs w:val="22"/>
        </w:rPr>
        <w:t xml:space="preserve"> a live exam, you must apply separately for remote ROP coverage.</w:t>
      </w:r>
      <w:r>
        <w:rPr>
          <w:rFonts w:ascii="Times New Roman" w:hAnsi="Times New Roman" w:cs="Times New Roman"/>
          <w:color w:val="333333"/>
          <w:szCs w:val="22"/>
        </w:rPr>
        <w:t xml:space="preserve"> </w:t>
      </w:r>
      <w:r>
        <w:rPr>
          <w:rFonts w:ascii="Times New Roman" w:hAnsi="Times New Roman" w:cs="Times New Roman"/>
          <w:color w:val="333333"/>
          <w:szCs w:val="22"/>
        </w:rPr>
        <w:tab/>
      </w:r>
      <w:r>
        <w:rPr>
          <w:rFonts w:ascii="Times New Roman" w:hAnsi="Times New Roman" w:cs="Times New Roman"/>
          <w:color w:val="333333"/>
          <w:szCs w:val="22"/>
        </w:rPr>
        <w:tab/>
        <w:t xml:space="preserve">                                                                                                                                                                                                                                                                                                                                                                                                     </w:t>
      </w:r>
    </w:p>
    <w:p w14:paraId="283A4A4D" w14:textId="77777777" w:rsidR="00E85F59" w:rsidRDefault="00E85F59" w:rsidP="00E85F59">
      <w:pPr>
        <w:autoSpaceDE w:val="0"/>
        <w:autoSpaceDN w:val="0"/>
        <w:adjustRightInd w:val="0"/>
        <w:rPr>
          <w:rFonts w:ascii="Times New Roman" w:hAnsi="Times New Roman" w:cs="Times New Roman"/>
          <w:color w:val="333333"/>
          <w:szCs w:val="22"/>
        </w:rPr>
      </w:pPr>
    </w:p>
    <w:p w14:paraId="5F414164" w14:textId="77777777" w:rsidR="00E85F59" w:rsidRDefault="00E85F59" w:rsidP="00E85F59">
      <w:pPr>
        <w:autoSpaceDE w:val="0"/>
        <w:autoSpaceDN w:val="0"/>
        <w:adjustRightInd w:val="0"/>
        <w:rPr>
          <w:rFonts w:ascii="Times New Roman" w:hAnsi="Times New Roman" w:cs="Times New Roman"/>
          <w:color w:val="333333"/>
          <w:szCs w:val="22"/>
        </w:rPr>
      </w:pPr>
      <w:r>
        <w:rPr>
          <w:rFonts w:ascii="Times New Roman" w:hAnsi="Times New Roman" w:cs="Times New Roman"/>
          <w:color w:val="333333"/>
          <w:szCs w:val="22"/>
        </w:rPr>
        <w:t>When selecting infants to participate in ROP telemedicine screening, it is important to inform the parents or guardians of their long-term responsibilities.   To be eligible to participate in telemedicine, parents or legal guardians</w:t>
      </w:r>
      <w:r w:rsidRPr="00C660BC">
        <w:rPr>
          <w:rFonts w:ascii="Times New Roman" w:hAnsi="Times New Roman" w:cs="Times New Roman"/>
          <w:color w:val="333333"/>
          <w:szCs w:val="22"/>
        </w:rPr>
        <w:t xml:space="preserve"> </w:t>
      </w:r>
      <w:r>
        <w:rPr>
          <w:rFonts w:ascii="Times New Roman" w:hAnsi="Times New Roman" w:cs="Times New Roman"/>
          <w:color w:val="333333"/>
          <w:szCs w:val="22"/>
        </w:rPr>
        <w:t>must</w:t>
      </w:r>
      <w:r w:rsidRPr="00C660BC">
        <w:rPr>
          <w:rFonts w:ascii="Times New Roman" w:hAnsi="Times New Roman" w:cs="Times New Roman"/>
          <w:color w:val="333333"/>
          <w:szCs w:val="22"/>
        </w:rPr>
        <w:t xml:space="preserve"> sign an agreement </w:t>
      </w:r>
      <w:r>
        <w:rPr>
          <w:rFonts w:ascii="Times New Roman" w:hAnsi="Times New Roman" w:cs="Times New Roman"/>
          <w:color w:val="333333"/>
          <w:szCs w:val="22"/>
        </w:rPr>
        <w:t xml:space="preserve">and consent </w:t>
      </w:r>
      <w:r w:rsidRPr="00C660BC">
        <w:rPr>
          <w:rFonts w:ascii="Times New Roman" w:hAnsi="Times New Roman" w:cs="Times New Roman"/>
          <w:color w:val="333333"/>
          <w:szCs w:val="22"/>
        </w:rPr>
        <w:t>to bring the child to all scheduled outpatient appointment</w:t>
      </w:r>
      <w:r>
        <w:rPr>
          <w:rFonts w:ascii="Times New Roman" w:hAnsi="Times New Roman" w:cs="Times New Roman"/>
          <w:color w:val="333333"/>
          <w:szCs w:val="22"/>
        </w:rPr>
        <w:t>s.  T</w:t>
      </w:r>
      <w:r w:rsidRPr="00C660BC">
        <w:rPr>
          <w:rFonts w:ascii="Times New Roman" w:hAnsi="Times New Roman" w:cs="Times New Roman"/>
          <w:color w:val="333333"/>
          <w:szCs w:val="22"/>
        </w:rPr>
        <w:t xml:space="preserve">he parent or legal guardian </w:t>
      </w:r>
      <w:r>
        <w:rPr>
          <w:rFonts w:ascii="Times New Roman" w:hAnsi="Times New Roman" w:cs="Times New Roman"/>
          <w:color w:val="333333"/>
          <w:szCs w:val="22"/>
        </w:rPr>
        <w:t>must be</w:t>
      </w:r>
      <w:r w:rsidRPr="00C660BC">
        <w:rPr>
          <w:rFonts w:ascii="Times New Roman" w:hAnsi="Times New Roman" w:cs="Times New Roman"/>
          <w:color w:val="333333"/>
          <w:szCs w:val="22"/>
        </w:rPr>
        <w:t xml:space="preserve"> notified that Child Protective Services (CPS)</w:t>
      </w:r>
      <w:r>
        <w:rPr>
          <w:rFonts w:ascii="Times New Roman" w:hAnsi="Times New Roman" w:cs="Times New Roman"/>
          <w:color w:val="333333"/>
          <w:szCs w:val="22"/>
        </w:rPr>
        <w:t xml:space="preserve"> or the local equivalent agency</w:t>
      </w:r>
      <w:r w:rsidRPr="00C660BC">
        <w:rPr>
          <w:rFonts w:ascii="Times New Roman" w:hAnsi="Times New Roman" w:cs="Times New Roman"/>
          <w:color w:val="333333"/>
          <w:szCs w:val="22"/>
        </w:rPr>
        <w:t xml:space="preserve"> will be contacted if</w:t>
      </w:r>
      <w:r>
        <w:rPr>
          <w:rFonts w:ascii="Times New Roman" w:hAnsi="Times New Roman" w:cs="Times New Roman"/>
          <w:color w:val="333333"/>
          <w:szCs w:val="22"/>
        </w:rPr>
        <w:t xml:space="preserve"> </w:t>
      </w:r>
      <w:r w:rsidRPr="00C660BC">
        <w:rPr>
          <w:rFonts w:ascii="Times New Roman" w:hAnsi="Times New Roman" w:cs="Times New Roman"/>
          <w:color w:val="333333"/>
          <w:szCs w:val="22"/>
        </w:rPr>
        <w:t>they do</w:t>
      </w:r>
      <w:r>
        <w:rPr>
          <w:rFonts w:ascii="Times New Roman" w:hAnsi="Times New Roman" w:cs="Times New Roman"/>
          <w:color w:val="333333"/>
          <w:szCs w:val="22"/>
        </w:rPr>
        <w:t xml:space="preserve"> not</w:t>
      </w:r>
      <w:r w:rsidRPr="00C660BC">
        <w:rPr>
          <w:rFonts w:ascii="Times New Roman" w:hAnsi="Times New Roman" w:cs="Times New Roman"/>
          <w:color w:val="333333"/>
          <w:szCs w:val="22"/>
        </w:rPr>
        <w:t xml:space="preserve"> bring the infant as requested</w:t>
      </w:r>
      <w:r>
        <w:rPr>
          <w:rFonts w:ascii="Times New Roman" w:hAnsi="Times New Roman" w:cs="Times New Roman"/>
          <w:color w:val="333333"/>
          <w:szCs w:val="22"/>
        </w:rPr>
        <w:t>.  In addition,</w:t>
      </w:r>
      <w:r w:rsidRPr="00C660BC">
        <w:rPr>
          <w:rFonts w:ascii="Times New Roman" w:hAnsi="Times New Roman" w:cs="Times New Roman"/>
          <w:color w:val="333333"/>
          <w:szCs w:val="22"/>
        </w:rPr>
        <w:t xml:space="preserve"> the ophthalmologist </w:t>
      </w:r>
      <w:r>
        <w:rPr>
          <w:rFonts w:ascii="Times New Roman" w:hAnsi="Times New Roman" w:cs="Times New Roman"/>
          <w:color w:val="333333"/>
          <w:szCs w:val="22"/>
        </w:rPr>
        <w:t>must have</w:t>
      </w:r>
      <w:r w:rsidRPr="00C660BC">
        <w:rPr>
          <w:rFonts w:ascii="Times New Roman" w:hAnsi="Times New Roman" w:cs="Times New Roman"/>
          <w:color w:val="333333"/>
          <w:szCs w:val="22"/>
        </w:rPr>
        <w:t xml:space="preserve"> a written protocol on how and</w:t>
      </w:r>
      <w:r>
        <w:rPr>
          <w:rFonts w:ascii="Times New Roman" w:hAnsi="Times New Roman" w:cs="Times New Roman"/>
          <w:color w:val="333333"/>
          <w:szCs w:val="22"/>
        </w:rPr>
        <w:t xml:space="preserve"> </w:t>
      </w:r>
      <w:r w:rsidRPr="00C660BC">
        <w:rPr>
          <w:rFonts w:ascii="Times New Roman" w:hAnsi="Times New Roman" w:cs="Times New Roman"/>
          <w:color w:val="333333"/>
          <w:szCs w:val="22"/>
        </w:rPr>
        <w:t xml:space="preserve">when to contact CPS </w:t>
      </w:r>
      <w:r>
        <w:rPr>
          <w:rFonts w:ascii="Times New Roman" w:hAnsi="Times New Roman" w:cs="Times New Roman"/>
          <w:color w:val="333333"/>
          <w:szCs w:val="22"/>
        </w:rPr>
        <w:t>for cases of non-adherence to follow-up recommendations.</w:t>
      </w:r>
    </w:p>
    <w:p w14:paraId="657675DD" w14:textId="77777777" w:rsidR="00E85F59" w:rsidRDefault="00E85F59" w:rsidP="00E85F59">
      <w:pPr>
        <w:autoSpaceDE w:val="0"/>
        <w:autoSpaceDN w:val="0"/>
        <w:adjustRightInd w:val="0"/>
        <w:rPr>
          <w:rFonts w:ascii="Times New Roman" w:hAnsi="Times New Roman" w:cs="Times New Roman"/>
          <w:color w:val="333333"/>
          <w:szCs w:val="22"/>
        </w:rPr>
      </w:pPr>
    </w:p>
    <w:p w14:paraId="0C9485A4" w14:textId="77777777" w:rsidR="00E85F59" w:rsidRDefault="00E85F59" w:rsidP="00E85F59">
      <w:pPr>
        <w:autoSpaceDE w:val="0"/>
        <w:autoSpaceDN w:val="0"/>
        <w:adjustRightInd w:val="0"/>
        <w:rPr>
          <w:rFonts w:ascii="Times New Roman" w:hAnsi="Times New Roman" w:cs="Times New Roman"/>
          <w:color w:val="333333"/>
          <w:szCs w:val="22"/>
        </w:rPr>
      </w:pPr>
      <w:r w:rsidRPr="00C660BC">
        <w:rPr>
          <w:rFonts w:ascii="Times New Roman" w:hAnsi="Times New Roman" w:cs="Times New Roman"/>
          <w:color w:val="333333"/>
          <w:szCs w:val="22"/>
        </w:rPr>
        <w:t>Infants screened using telemedicine only must have a BIO exam</w:t>
      </w:r>
      <w:r>
        <w:rPr>
          <w:rFonts w:ascii="Times New Roman" w:hAnsi="Times New Roman" w:cs="Times New Roman"/>
          <w:color w:val="333333"/>
          <w:szCs w:val="22"/>
        </w:rPr>
        <w:t xml:space="preserve"> either for continued outpatient follow-up, or</w:t>
      </w:r>
      <w:r w:rsidRPr="00C660BC">
        <w:rPr>
          <w:rFonts w:ascii="Times New Roman" w:hAnsi="Times New Roman" w:cs="Times New Roman"/>
          <w:color w:val="333333"/>
          <w:szCs w:val="22"/>
        </w:rPr>
        <w:t xml:space="preserve"> to confirm that they have met end-of screening criteria. </w:t>
      </w:r>
      <w:r>
        <w:rPr>
          <w:rFonts w:ascii="Times New Roman" w:hAnsi="Times New Roman" w:cs="Times New Roman"/>
          <w:color w:val="333333"/>
          <w:szCs w:val="22"/>
        </w:rPr>
        <w:t>A live</w:t>
      </w:r>
      <w:r w:rsidRPr="00C660BC">
        <w:rPr>
          <w:rFonts w:ascii="Times New Roman" w:hAnsi="Times New Roman" w:cs="Times New Roman"/>
          <w:color w:val="333333"/>
          <w:szCs w:val="22"/>
        </w:rPr>
        <w:t xml:space="preserve"> BIO exam must take place</w:t>
      </w:r>
      <w:r>
        <w:rPr>
          <w:rFonts w:ascii="Times New Roman" w:hAnsi="Times New Roman" w:cs="Times New Roman"/>
          <w:color w:val="333333"/>
          <w:szCs w:val="22"/>
        </w:rPr>
        <w:t xml:space="preserve"> at one of several time points:</w:t>
      </w:r>
    </w:p>
    <w:p w14:paraId="38D79CB3" w14:textId="77777777" w:rsidR="00E85F59" w:rsidRDefault="00E85F59" w:rsidP="00E85F59">
      <w:pPr>
        <w:autoSpaceDE w:val="0"/>
        <w:autoSpaceDN w:val="0"/>
        <w:adjustRightInd w:val="0"/>
        <w:ind w:left="720"/>
        <w:rPr>
          <w:rFonts w:ascii="Times New Roman" w:hAnsi="Times New Roman" w:cs="Times New Roman"/>
          <w:color w:val="333333"/>
          <w:szCs w:val="22"/>
        </w:rPr>
      </w:pPr>
      <w:r>
        <w:rPr>
          <w:rFonts w:ascii="Times New Roman" w:hAnsi="Times New Roman" w:cs="Times New Roman"/>
          <w:color w:val="333333"/>
          <w:szCs w:val="22"/>
        </w:rPr>
        <w:t>1)</w:t>
      </w:r>
      <w:r w:rsidRPr="00C660BC">
        <w:rPr>
          <w:rFonts w:ascii="Times New Roman" w:hAnsi="Times New Roman" w:cs="Times New Roman"/>
          <w:color w:val="333333"/>
          <w:szCs w:val="22"/>
        </w:rPr>
        <w:t xml:space="preserve"> prior to discharge</w:t>
      </w:r>
      <w:r>
        <w:rPr>
          <w:rFonts w:ascii="Times New Roman" w:hAnsi="Times New Roman" w:cs="Times New Roman"/>
          <w:color w:val="333333"/>
          <w:szCs w:val="22"/>
        </w:rPr>
        <w:t xml:space="preserve"> from the hospital to confirm full or near complete retinal vascularization, </w:t>
      </w:r>
      <w:r w:rsidRPr="00C660BC">
        <w:rPr>
          <w:rFonts w:ascii="Times New Roman" w:hAnsi="Times New Roman" w:cs="Times New Roman"/>
          <w:color w:val="333333"/>
          <w:szCs w:val="22"/>
        </w:rPr>
        <w:t xml:space="preserve"> </w:t>
      </w:r>
    </w:p>
    <w:p w14:paraId="42A35ABD" w14:textId="77777777" w:rsidR="00E85F59" w:rsidRPr="00F022C7" w:rsidRDefault="00E85F59" w:rsidP="00E85F59">
      <w:pPr>
        <w:autoSpaceDE w:val="0"/>
        <w:autoSpaceDN w:val="0"/>
        <w:adjustRightInd w:val="0"/>
        <w:ind w:left="720"/>
        <w:rPr>
          <w:rFonts w:ascii="Times New Roman" w:hAnsi="Times New Roman" w:cs="Times New Roman"/>
          <w:color w:val="333333"/>
          <w:szCs w:val="22"/>
        </w:rPr>
      </w:pPr>
      <w:r>
        <w:rPr>
          <w:rFonts w:ascii="Times New Roman" w:hAnsi="Times New Roman" w:cs="Times New Roman"/>
          <w:color w:val="333333"/>
          <w:szCs w:val="22"/>
        </w:rPr>
        <w:t>2)</w:t>
      </w:r>
      <w:r w:rsidRPr="00C660BC">
        <w:rPr>
          <w:rFonts w:ascii="Times New Roman" w:hAnsi="Times New Roman" w:cs="Times New Roman"/>
          <w:color w:val="333333"/>
          <w:szCs w:val="22"/>
        </w:rPr>
        <w:t xml:space="preserve"> in the outpatient setting</w:t>
      </w:r>
      <w:r>
        <w:rPr>
          <w:rFonts w:ascii="Times New Roman" w:hAnsi="Times New Roman" w:cs="Times New Roman"/>
          <w:color w:val="333333"/>
          <w:szCs w:val="22"/>
        </w:rPr>
        <w:t xml:space="preserve"> </w:t>
      </w:r>
      <w:r w:rsidRPr="00C660BC">
        <w:rPr>
          <w:rFonts w:ascii="Times New Roman" w:hAnsi="Times New Roman" w:cs="Times New Roman"/>
          <w:color w:val="333333"/>
          <w:szCs w:val="22"/>
        </w:rPr>
        <w:t xml:space="preserve">within 72 hours of the last </w:t>
      </w:r>
      <w:r>
        <w:rPr>
          <w:rFonts w:ascii="Times New Roman" w:hAnsi="Times New Roman" w:cs="Times New Roman"/>
          <w:color w:val="333333"/>
          <w:szCs w:val="22"/>
        </w:rPr>
        <w:t>imaging session</w:t>
      </w:r>
      <w:r w:rsidRPr="00C660BC">
        <w:rPr>
          <w:rFonts w:ascii="Times New Roman" w:hAnsi="Times New Roman" w:cs="Times New Roman"/>
          <w:color w:val="333333"/>
          <w:szCs w:val="22"/>
        </w:rPr>
        <w:t xml:space="preserve"> </w:t>
      </w:r>
      <w:r w:rsidRPr="00F022C7">
        <w:rPr>
          <w:rFonts w:ascii="Times New Roman" w:hAnsi="Times New Roman" w:cs="Times New Roman"/>
          <w:color w:val="333333"/>
          <w:szCs w:val="22"/>
        </w:rPr>
        <w:t xml:space="preserve">if referral-warranted ROP or pre-plus disease is present,  </w:t>
      </w:r>
    </w:p>
    <w:p w14:paraId="0FDCEB17" w14:textId="77777777" w:rsidR="00E85F59" w:rsidRPr="00F022C7" w:rsidRDefault="00E85F59" w:rsidP="00E85F59">
      <w:pPr>
        <w:autoSpaceDE w:val="0"/>
        <w:autoSpaceDN w:val="0"/>
        <w:adjustRightInd w:val="0"/>
        <w:ind w:left="720"/>
        <w:rPr>
          <w:rFonts w:ascii="Times New Roman" w:hAnsi="Times New Roman" w:cs="Times New Roman"/>
          <w:color w:val="333333"/>
          <w:szCs w:val="22"/>
        </w:rPr>
      </w:pPr>
      <w:r w:rsidRPr="00F022C7">
        <w:rPr>
          <w:rFonts w:ascii="Times New Roman" w:hAnsi="Times New Roman" w:cs="Times New Roman"/>
          <w:color w:val="333333"/>
          <w:szCs w:val="22"/>
        </w:rPr>
        <w:t>3) at a time frame which conforms to the current AAP/AAPOS/AAO screening guidelines if ROP less severe than referral-warranted is present, or</w:t>
      </w:r>
    </w:p>
    <w:p w14:paraId="29339072" w14:textId="77777777" w:rsidR="00E85F59" w:rsidRPr="00C660BC" w:rsidRDefault="00E85F59" w:rsidP="00E85F59">
      <w:pPr>
        <w:autoSpaceDE w:val="0"/>
        <w:autoSpaceDN w:val="0"/>
        <w:adjustRightInd w:val="0"/>
        <w:ind w:left="720"/>
        <w:rPr>
          <w:rFonts w:ascii="Times New Roman" w:hAnsi="Times New Roman" w:cs="Times New Roman"/>
          <w:color w:val="333333"/>
          <w:szCs w:val="22"/>
        </w:rPr>
      </w:pPr>
      <w:r w:rsidRPr="00F022C7">
        <w:rPr>
          <w:rFonts w:ascii="Times New Roman" w:hAnsi="Times New Roman" w:cs="Times New Roman"/>
          <w:color w:val="333333"/>
          <w:szCs w:val="22"/>
        </w:rPr>
        <w:t xml:space="preserve">4) within two weeks of the prior imaging session if at least two photos are readable and no disease is present </w:t>
      </w:r>
      <w:r>
        <w:rPr>
          <w:rFonts w:ascii="Times New Roman" w:hAnsi="Times New Roman" w:cs="Times New Roman"/>
          <w:color w:val="333333"/>
          <w:szCs w:val="22"/>
        </w:rPr>
        <w:t xml:space="preserve"> </w:t>
      </w:r>
    </w:p>
    <w:p w14:paraId="66628A09" w14:textId="6D567912" w:rsidR="00E85F59" w:rsidRPr="00E85F59" w:rsidRDefault="00E85F59" w:rsidP="00C660BC">
      <w:pPr>
        <w:autoSpaceDE w:val="0"/>
        <w:autoSpaceDN w:val="0"/>
        <w:adjustRightInd w:val="0"/>
        <w:rPr>
          <w:rFonts w:ascii="Times New Roman" w:hAnsi="Times New Roman" w:cs="Times New Roman"/>
          <w:color w:val="000000"/>
        </w:rPr>
      </w:pPr>
    </w:p>
    <w:p w14:paraId="4A389FB6" w14:textId="77777777" w:rsidR="00AB5F03" w:rsidRPr="00AB5F03" w:rsidRDefault="00AB5F03" w:rsidP="00C660BC">
      <w:pPr>
        <w:autoSpaceDE w:val="0"/>
        <w:autoSpaceDN w:val="0"/>
        <w:adjustRightInd w:val="0"/>
        <w:rPr>
          <w:rFonts w:ascii="Times New Roman" w:hAnsi="Times New Roman" w:cs="Times New Roman"/>
          <w:color w:val="000000"/>
          <w:szCs w:val="22"/>
        </w:rPr>
      </w:pPr>
    </w:p>
    <w:p w14:paraId="36EA9345" w14:textId="77777777" w:rsidR="00A30AB8" w:rsidRDefault="00A30AB8" w:rsidP="00C660BC">
      <w:pPr>
        <w:autoSpaceDE w:val="0"/>
        <w:autoSpaceDN w:val="0"/>
        <w:adjustRightInd w:val="0"/>
        <w:rPr>
          <w:rFonts w:ascii="Times New Roman" w:hAnsi="Times New Roman" w:cs="Times New Roman"/>
          <w:color w:val="2E74B6"/>
          <w:sz w:val="21"/>
          <w:szCs w:val="20"/>
        </w:rPr>
      </w:pPr>
    </w:p>
    <w:p w14:paraId="60209CD9" w14:textId="77777777" w:rsidR="00C660BC" w:rsidRPr="00A30AB8" w:rsidRDefault="00C660BC" w:rsidP="00C660BC">
      <w:pPr>
        <w:autoSpaceDE w:val="0"/>
        <w:autoSpaceDN w:val="0"/>
        <w:adjustRightInd w:val="0"/>
        <w:rPr>
          <w:rFonts w:ascii="Times New Roman" w:hAnsi="Times New Roman" w:cs="Times New Roman"/>
          <w:color w:val="2E74B6"/>
          <w:szCs w:val="20"/>
        </w:rPr>
      </w:pPr>
      <w:r w:rsidRPr="00A30AB8">
        <w:rPr>
          <w:rFonts w:ascii="Times New Roman" w:hAnsi="Times New Roman" w:cs="Times New Roman"/>
          <w:color w:val="2E74B6"/>
          <w:szCs w:val="20"/>
        </w:rPr>
        <w:t>UNDERWRITING ASSISTANCE</w:t>
      </w:r>
    </w:p>
    <w:p w14:paraId="5E2E286B" w14:textId="6F540168" w:rsidR="00C660BC" w:rsidRPr="00A30AB8" w:rsidRDefault="00C660BC" w:rsidP="00C660BC">
      <w:pPr>
        <w:autoSpaceDE w:val="0"/>
        <w:autoSpaceDN w:val="0"/>
        <w:adjustRightInd w:val="0"/>
        <w:rPr>
          <w:rFonts w:ascii="Times New Roman" w:hAnsi="Times New Roman" w:cs="Times New Roman"/>
          <w:color w:val="000000"/>
          <w:szCs w:val="20"/>
        </w:rPr>
      </w:pPr>
      <w:r w:rsidRPr="00A30AB8">
        <w:rPr>
          <w:rFonts w:ascii="Times New Roman" w:hAnsi="Times New Roman" w:cs="Times New Roman"/>
          <w:color w:val="000000"/>
          <w:szCs w:val="20"/>
        </w:rPr>
        <w:t xml:space="preserve">Contact your underwriter for any questions about coverage. </w:t>
      </w:r>
      <w:r w:rsidRPr="00A30AB8">
        <w:rPr>
          <w:rFonts w:ascii="Times New Roman" w:hAnsi="Times New Roman" w:cs="Times New Roman"/>
          <w:color w:val="0000FF"/>
          <w:szCs w:val="20"/>
        </w:rPr>
        <w:t xml:space="preserve">Find my underwriter </w:t>
      </w:r>
      <w:r w:rsidR="00D90F98">
        <w:rPr>
          <w:rFonts w:ascii="Times New Roman" w:hAnsi="Times New Roman" w:cs="Times New Roman"/>
          <w:color w:val="0000FF"/>
          <w:szCs w:val="20"/>
        </w:rPr>
        <w:t xml:space="preserve">on OMIC’s webpage </w:t>
      </w:r>
      <w:r w:rsidRPr="00A30AB8">
        <w:rPr>
          <w:rFonts w:ascii="Times New Roman" w:hAnsi="Times New Roman" w:cs="Times New Roman"/>
          <w:color w:val="000000"/>
          <w:szCs w:val="20"/>
        </w:rPr>
        <w:t>can give you the name,</w:t>
      </w:r>
      <w:r w:rsidR="00A30AB8">
        <w:rPr>
          <w:rFonts w:ascii="Times New Roman" w:hAnsi="Times New Roman" w:cs="Times New Roman"/>
          <w:color w:val="000000"/>
          <w:szCs w:val="20"/>
        </w:rPr>
        <w:t xml:space="preserve"> </w:t>
      </w:r>
      <w:r w:rsidRPr="00A30AB8">
        <w:rPr>
          <w:rFonts w:ascii="Times New Roman" w:hAnsi="Times New Roman" w:cs="Times New Roman"/>
          <w:color w:val="000000"/>
          <w:szCs w:val="20"/>
        </w:rPr>
        <w:t xml:space="preserve">email address, and phone number of the </w:t>
      </w:r>
      <w:r w:rsidR="00D90F98">
        <w:rPr>
          <w:rFonts w:ascii="Times New Roman" w:hAnsi="Times New Roman" w:cs="Times New Roman"/>
          <w:color w:val="000000"/>
          <w:szCs w:val="20"/>
        </w:rPr>
        <w:t>underwriting contact</w:t>
      </w:r>
      <w:r w:rsidR="00D90F98" w:rsidRPr="00A30AB8">
        <w:rPr>
          <w:rFonts w:ascii="Times New Roman" w:hAnsi="Times New Roman" w:cs="Times New Roman"/>
          <w:color w:val="000000"/>
          <w:szCs w:val="20"/>
        </w:rPr>
        <w:t xml:space="preserve"> </w:t>
      </w:r>
      <w:r w:rsidRPr="00A30AB8">
        <w:rPr>
          <w:rFonts w:ascii="Times New Roman" w:hAnsi="Times New Roman" w:cs="Times New Roman"/>
          <w:color w:val="000000"/>
          <w:szCs w:val="20"/>
        </w:rPr>
        <w:t>for your state.</w:t>
      </w:r>
    </w:p>
    <w:p w14:paraId="2BD166D1" w14:textId="77777777" w:rsidR="00E11D6A" w:rsidRDefault="00E11D6A" w:rsidP="00C660BC">
      <w:pPr>
        <w:autoSpaceDE w:val="0"/>
        <w:autoSpaceDN w:val="0"/>
        <w:adjustRightInd w:val="0"/>
        <w:rPr>
          <w:rFonts w:ascii="Times New Roman" w:hAnsi="Times New Roman" w:cs="Times New Roman"/>
          <w:color w:val="2E74B6"/>
          <w:szCs w:val="20"/>
        </w:rPr>
      </w:pPr>
    </w:p>
    <w:p w14:paraId="1B622084" w14:textId="77777777" w:rsidR="00C660BC" w:rsidRPr="00A30AB8" w:rsidRDefault="00C660BC" w:rsidP="00C660BC">
      <w:pPr>
        <w:autoSpaceDE w:val="0"/>
        <w:autoSpaceDN w:val="0"/>
        <w:adjustRightInd w:val="0"/>
        <w:rPr>
          <w:rFonts w:ascii="Times New Roman" w:hAnsi="Times New Roman" w:cs="Times New Roman"/>
          <w:color w:val="2E74B6"/>
          <w:szCs w:val="20"/>
        </w:rPr>
      </w:pPr>
      <w:r w:rsidRPr="00A30AB8">
        <w:rPr>
          <w:rFonts w:ascii="Times New Roman" w:hAnsi="Times New Roman" w:cs="Times New Roman"/>
          <w:color w:val="2E74B6"/>
          <w:szCs w:val="20"/>
        </w:rPr>
        <w:t>RISK MANAGEMENT ASSISTANCE</w:t>
      </w:r>
    </w:p>
    <w:p w14:paraId="1E863176" w14:textId="77777777" w:rsidR="00C660BC" w:rsidRPr="00A30AB8" w:rsidRDefault="00C660BC" w:rsidP="00C660BC">
      <w:pPr>
        <w:autoSpaceDE w:val="0"/>
        <w:autoSpaceDN w:val="0"/>
        <w:adjustRightInd w:val="0"/>
        <w:rPr>
          <w:rFonts w:ascii="Times New Roman" w:hAnsi="Times New Roman" w:cs="Times New Roman"/>
          <w:color w:val="000000"/>
          <w:szCs w:val="20"/>
        </w:rPr>
      </w:pPr>
      <w:r w:rsidRPr="00A30AB8">
        <w:rPr>
          <w:rFonts w:ascii="Times New Roman" w:hAnsi="Times New Roman" w:cs="Times New Roman"/>
          <w:color w:val="000000"/>
          <w:szCs w:val="20"/>
        </w:rPr>
        <w:t>OMIC policyholders may obtain confidential risk management help by contacting OMIC’s Risk</w:t>
      </w:r>
    </w:p>
    <w:p w14:paraId="1D24369D" w14:textId="6B2D46EC" w:rsidR="00C660BC" w:rsidRDefault="00C660BC" w:rsidP="00C660BC">
      <w:pPr>
        <w:autoSpaceDE w:val="0"/>
        <w:autoSpaceDN w:val="0"/>
        <w:adjustRightInd w:val="0"/>
        <w:rPr>
          <w:rFonts w:ascii="Times New Roman" w:hAnsi="Times New Roman" w:cs="Times New Roman"/>
          <w:color w:val="000000"/>
          <w:szCs w:val="20"/>
        </w:rPr>
      </w:pPr>
      <w:r w:rsidRPr="00A30AB8">
        <w:rPr>
          <w:rFonts w:ascii="Times New Roman" w:hAnsi="Times New Roman" w:cs="Times New Roman"/>
          <w:color w:val="000000"/>
          <w:szCs w:val="20"/>
        </w:rPr>
        <w:t xml:space="preserve">Management Hotline at 800.562-6642, option 4, or by emailing us at </w:t>
      </w:r>
      <w:hyperlink r:id="rId5" w:history="1">
        <w:r w:rsidR="00852972" w:rsidRPr="001C123C">
          <w:rPr>
            <w:rStyle w:val="Hyperlink"/>
            <w:rFonts w:ascii="Times New Roman" w:hAnsi="Times New Roman" w:cs="Times New Roman"/>
            <w:szCs w:val="20"/>
          </w:rPr>
          <w:t>riskmanagement@omic.com</w:t>
        </w:r>
      </w:hyperlink>
    </w:p>
    <w:p w14:paraId="19F188E3" w14:textId="77777777" w:rsidR="00852972" w:rsidRPr="00A30AB8" w:rsidRDefault="00852972" w:rsidP="00C660BC">
      <w:pPr>
        <w:autoSpaceDE w:val="0"/>
        <w:autoSpaceDN w:val="0"/>
        <w:adjustRightInd w:val="0"/>
        <w:rPr>
          <w:rFonts w:ascii="Times New Roman" w:hAnsi="Times New Roman" w:cs="Times New Roman"/>
          <w:color w:val="000000"/>
          <w:szCs w:val="20"/>
        </w:rPr>
      </w:pPr>
    </w:p>
    <w:p w14:paraId="114FE819" w14:textId="21330A7D" w:rsidR="00A30AB8" w:rsidRDefault="00C660BC" w:rsidP="00C660BC">
      <w:pPr>
        <w:autoSpaceDE w:val="0"/>
        <w:autoSpaceDN w:val="0"/>
        <w:adjustRightInd w:val="0"/>
        <w:rPr>
          <w:rFonts w:ascii="Times New Roman" w:hAnsi="Times New Roman" w:cs="Times New Roman"/>
          <w:color w:val="000000"/>
          <w:szCs w:val="22"/>
        </w:rPr>
      </w:pPr>
      <w:r w:rsidRPr="00C660BC">
        <w:rPr>
          <w:rFonts w:ascii="Times New Roman" w:hAnsi="Times New Roman" w:cs="Times New Roman"/>
          <w:color w:val="000000"/>
          <w:sz w:val="15"/>
          <w:szCs w:val="14"/>
        </w:rPr>
        <w:t>1</w:t>
      </w:r>
      <w:r w:rsidRPr="00C660BC">
        <w:rPr>
          <w:rFonts w:ascii="Times New Roman" w:hAnsi="Times New Roman" w:cs="Times New Roman"/>
          <w:color w:val="000000"/>
          <w:szCs w:val="22"/>
        </w:rPr>
        <w:t>Fierson WM, American Academy of Pediatrics (AAP) Section on Ophthalmology, American Academy of</w:t>
      </w:r>
      <w:r w:rsidR="00A30AB8">
        <w:rPr>
          <w:rFonts w:ascii="Times New Roman" w:hAnsi="Times New Roman" w:cs="Times New Roman"/>
          <w:color w:val="000000"/>
          <w:szCs w:val="22"/>
        </w:rPr>
        <w:t xml:space="preserve"> </w:t>
      </w:r>
      <w:r w:rsidRPr="00C660BC">
        <w:rPr>
          <w:rFonts w:ascii="Times New Roman" w:hAnsi="Times New Roman" w:cs="Times New Roman"/>
          <w:color w:val="000000"/>
          <w:szCs w:val="22"/>
        </w:rPr>
        <w:t>Ophthalmology, American Association for Pediatric Ophthalmology and Strabismus, American</w:t>
      </w:r>
      <w:r w:rsidR="00A30AB8">
        <w:rPr>
          <w:rFonts w:ascii="Times New Roman" w:hAnsi="Times New Roman" w:cs="Times New Roman"/>
          <w:color w:val="000000"/>
          <w:szCs w:val="22"/>
        </w:rPr>
        <w:t xml:space="preserve"> </w:t>
      </w:r>
      <w:r w:rsidRPr="00C660BC">
        <w:rPr>
          <w:rFonts w:ascii="Times New Roman" w:hAnsi="Times New Roman" w:cs="Times New Roman"/>
          <w:color w:val="000000"/>
          <w:szCs w:val="22"/>
        </w:rPr>
        <w:t>Association of Certified Orthoptists. Screening Examination of Premature Infants for Retinopathy of</w:t>
      </w:r>
      <w:r w:rsidR="00A30AB8">
        <w:rPr>
          <w:rFonts w:ascii="Times New Roman" w:hAnsi="Times New Roman" w:cs="Times New Roman"/>
          <w:color w:val="000000"/>
          <w:szCs w:val="22"/>
        </w:rPr>
        <w:t xml:space="preserve"> </w:t>
      </w:r>
      <w:r w:rsidRPr="00C660BC">
        <w:rPr>
          <w:rFonts w:ascii="Times New Roman" w:hAnsi="Times New Roman" w:cs="Times New Roman"/>
          <w:color w:val="000000"/>
          <w:szCs w:val="22"/>
        </w:rPr>
        <w:t>Prematurity. [Policy Statement.] Pediatrics. 2018;142(6</w:t>
      </w:r>
      <w:proofErr w:type="gramStart"/>
      <w:r w:rsidRPr="00C660BC">
        <w:rPr>
          <w:rFonts w:ascii="Times New Roman" w:hAnsi="Times New Roman" w:cs="Times New Roman"/>
          <w:color w:val="000000"/>
          <w:szCs w:val="22"/>
        </w:rPr>
        <w:t>):e</w:t>
      </w:r>
      <w:proofErr w:type="gramEnd"/>
      <w:r w:rsidRPr="00C660BC">
        <w:rPr>
          <w:rFonts w:ascii="Times New Roman" w:hAnsi="Times New Roman" w:cs="Times New Roman"/>
          <w:color w:val="000000"/>
          <w:szCs w:val="22"/>
        </w:rPr>
        <w:t xml:space="preserve">20183061. </w:t>
      </w:r>
    </w:p>
    <w:p w14:paraId="4187D05D" w14:textId="77777777" w:rsidR="00A30AB8" w:rsidRDefault="00A30AB8" w:rsidP="00C660BC">
      <w:pPr>
        <w:autoSpaceDE w:val="0"/>
        <w:autoSpaceDN w:val="0"/>
        <w:adjustRightInd w:val="0"/>
        <w:rPr>
          <w:rFonts w:ascii="Times New Roman" w:hAnsi="Times New Roman" w:cs="Times New Roman"/>
          <w:color w:val="000000"/>
          <w:szCs w:val="22"/>
        </w:rPr>
      </w:pPr>
    </w:p>
    <w:p w14:paraId="12514BFE" w14:textId="77777777" w:rsidR="00C660BC" w:rsidRPr="00C660BC" w:rsidRDefault="00C660BC" w:rsidP="00C660BC">
      <w:pPr>
        <w:autoSpaceDE w:val="0"/>
        <w:autoSpaceDN w:val="0"/>
        <w:adjustRightInd w:val="0"/>
        <w:rPr>
          <w:rFonts w:ascii="Times New Roman" w:hAnsi="Times New Roman" w:cs="Times New Roman"/>
          <w:color w:val="000000"/>
          <w:szCs w:val="22"/>
        </w:rPr>
      </w:pPr>
      <w:r w:rsidRPr="00C660BC">
        <w:rPr>
          <w:rFonts w:ascii="Times New Roman" w:hAnsi="Times New Roman" w:cs="Times New Roman"/>
          <w:color w:val="000000"/>
          <w:szCs w:val="22"/>
        </w:rPr>
        <w:t>Available at:</w:t>
      </w:r>
    </w:p>
    <w:p w14:paraId="53DCF855" w14:textId="77777777" w:rsidR="00C660BC" w:rsidRPr="00C660BC" w:rsidRDefault="00C660BC" w:rsidP="00C660BC">
      <w:pPr>
        <w:autoSpaceDE w:val="0"/>
        <w:autoSpaceDN w:val="0"/>
        <w:adjustRightInd w:val="0"/>
        <w:rPr>
          <w:rFonts w:ascii="Times New Roman" w:hAnsi="Times New Roman" w:cs="Times New Roman"/>
          <w:color w:val="000000"/>
          <w:szCs w:val="22"/>
        </w:rPr>
      </w:pPr>
      <w:r w:rsidRPr="00C660BC">
        <w:rPr>
          <w:rFonts w:ascii="Times New Roman" w:hAnsi="Times New Roman" w:cs="Times New Roman"/>
          <w:color w:val="0000FF"/>
          <w:szCs w:val="22"/>
        </w:rPr>
        <w:t xml:space="preserve">http://pediatrics.aappublications.org/content/142/6/e20183061 </w:t>
      </w:r>
      <w:r w:rsidRPr="00C660BC">
        <w:rPr>
          <w:rFonts w:ascii="Times New Roman" w:hAnsi="Times New Roman" w:cs="Times New Roman"/>
          <w:color w:val="000000"/>
          <w:szCs w:val="22"/>
        </w:rPr>
        <w:t>(Accessed: 3/16/22)</w:t>
      </w:r>
    </w:p>
    <w:p w14:paraId="5F2FC366" w14:textId="04C6E414" w:rsidR="00C660BC" w:rsidRPr="00C660BC" w:rsidRDefault="00C660BC" w:rsidP="00C660BC">
      <w:pPr>
        <w:autoSpaceDE w:val="0"/>
        <w:autoSpaceDN w:val="0"/>
        <w:adjustRightInd w:val="0"/>
        <w:rPr>
          <w:rFonts w:ascii="Times New Roman" w:hAnsi="Times New Roman" w:cs="Times New Roman"/>
          <w:color w:val="000000"/>
          <w:szCs w:val="22"/>
        </w:rPr>
      </w:pPr>
      <w:r w:rsidRPr="00C660BC">
        <w:rPr>
          <w:rFonts w:ascii="Times New Roman" w:hAnsi="Times New Roman" w:cs="Times New Roman"/>
          <w:color w:val="000000"/>
          <w:szCs w:val="22"/>
        </w:rPr>
        <w:t>Chang MF, Quinn GE, Fielder AR, Wu WC, Zhao P, Zin A, et al. International Classification of</w:t>
      </w:r>
    </w:p>
    <w:p w14:paraId="1D74BD2B" w14:textId="6146822B" w:rsidR="004523D1" w:rsidRPr="00C660BC" w:rsidRDefault="00C660BC" w:rsidP="009C50DC">
      <w:pPr>
        <w:autoSpaceDE w:val="0"/>
        <w:autoSpaceDN w:val="0"/>
        <w:adjustRightInd w:val="0"/>
        <w:rPr>
          <w:sz w:val="28"/>
        </w:rPr>
      </w:pPr>
      <w:r w:rsidRPr="00C660BC">
        <w:rPr>
          <w:rFonts w:ascii="Times New Roman" w:hAnsi="Times New Roman" w:cs="Times New Roman"/>
          <w:color w:val="000000"/>
          <w:szCs w:val="22"/>
        </w:rPr>
        <w:t>Retinopathy of Prematurity, Third Edition. Ophthalmology. 2021;128(10</w:t>
      </w:r>
      <w:proofErr w:type="gramStart"/>
      <w:r w:rsidRPr="00C660BC">
        <w:rPr>
          <w:rFonts w:ascii="Times New Roman" w:hAnsi="Times New Roman" w:cs="Times New Roman"/>
          <w:color w:val="000000"/>
          <w:szCs w:val="22"/>
        </w:rPr>
        <w:t>):E</w:t>
      </w:r>
      <w:proofErr w:type="gramEnd"/>
      <w:r w:rsidRPr="00C660BC">
        <w:rPr>
          <w:rFonts w:ascii="Times New Roman" w:hAnsi="Times New Roman" w:cs="Times New Roman"/>
          <w:color w:val="000000"/>
          <w:szCs w:val="22"/>
        </w:rPr>
        <w:t xml:space="preserve">51-E68. </w:t>
      </w:r>
    </w:p>
    <w:sectPr w:rsidR="004523D1" w:rsidRPr="00C660BC" w:rsidSect="008D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C1"/>
    <w:multiLevelType w:val="hybridMultilevel"/>
    <w:tmpl w:val="AE56B4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665DD"/>
    <w:multiLevelType w:val="hybridMultilevel"/>
    <w:tmpl w:val="F3AC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C0AFC"/>
    <w:multiLevelType w:val="hybridMultilevel"/>
    <w:tmpl w:val="302E9A6A"/>
    <w:lvl w:ilvl="0" w:tplc="2A9639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A6C91"/>
    <w:multiLevelType w:val="hybridMultilevel"/>
    <w:tmpl w:val="7A40720C"/>
    <w:lvl w:ilvl="0" w:tplc="2A963956">
      <w:numFmt w:val="bullet"/>
      <w:lvlText w:val="·"/>
      <w:lvlJc w:val="left"/>
      <w:pPr>
        <w:ind w:left="360" w:hanging="360"/>
      </w:pPr>
      <w:rPr>
        <w:rFonts w:ascii="Times New Roman" w:eastAsiaTheme="minorHAnsi" w:hAnsi="Times New Roman" w:cs="Times New Roman" w:hint="default"/>
      </w:rPr>
    </w:lvl>
    <w:lvl w:ilvl="1" w:tplc="A3441820">
      <w:numFmt w:val="bullet"/>
      <w:lvlText w:val=""/>
      <w:lvlJc w:val="left"/>
      <w:pPr>
        <w:ind w:left="360" w:hanging="360"/>
      </w:pPr>
      <w:rPr>
        <w:rFonts w:ascii="Symbol" w:eastAsiaTheme="minorHAnsi" w:hAnsi="Symbol"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442579"/>
    <w:multiLevelType w:val="hybridMultilevel"/>
    <w:tmpl w:val="F822D58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453E9"/>
    <w:multiLevelType w:val="hybridMultilevel"/>
    <w:tmpl w:val="CB4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F580F"/>
    <w:multiLevelType w:val="hybridMultilevel"/>
    <w:tmpl w:val="661E20C6"/>
    <w:lvl w:ilvl="0" w:tplc="2A963956">
      <w:numFmt w:val="bullet"/>
      <w:lvlText w:val="·"/>
      <w:lvlJc w:val="left"/>
      <w:pPr>
        <w:ind w:left="360" w:hanging="360"/>
      </w:pPr>
      <w:rPr>
        <w:rFonts w:ascii="Times New Roman" w:eastAsiaTheme="minorHAnsi" w:hAnsi="Times New Roman" w:cs="Times New Roman" w:hint="default"/>
      </w:rPr>
    </w:lvl>
    <w:lvl w:ilvl="1" w:tplc="30C6A350">
      <w:numFmt w:val="bullet"/>
      <w:lvlText w:val=""/>
      <w:lvlJc w:val="left"/>
      <w:pPr>
        <w:ind w:left="1080" w:hanging="360"/>
      </w:pPr>
      <w:rPr>
        <w:rFonts w:ascii="Symbol" w:eastAsiaTheme="minorHAnsi" w:hAnsi="Symbol"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BC"/>
    <w:rsid w:val="000D6E3E"/>
    <w:rsid w:val="002205E6"/>
    <w:rsid w:val="00270C54"/>
    <w:rsid w:val="002A29E6"/>
    <w:rsid w:val="002D68CC"/>
    <w:rsid w:val="003760E0"/>
    <w:rsid w:val="00381B83"/>
    <w:rsid w:val="004523D1"/>
    <w:rsid w:val="00455AAB"/>
    <w:rsid w:val="00475482"/>
    <w:rsid w:val="00576DD8"/>
    <w:rsid w:val="006A11E3"/>
    <w:rsid w:val="007C7EF5"/>
    <w:rsid w:val="008164DB"/>
    <w:rsid w:val="00852972"/>
    <w:rsid w:val="008D09E5"/>
    <w:rsid w:val="0090611D"/>
    <w:rsid w:val="00963FCC"/>
    <w:rsid w:val="00966757"/>
    <w:rsid w:val="009C50DC"/>
    <w:rsid w:val="009C5A37"/>
    <w:rsid w:val="00A30AB8"/>
    <w:rsid w:val="00A53D92"/>
    <w:rsid w:val="00A62D2D"/>
    <w:rsid w:val="00AB5F03"/>
    <w:rsid w:val="00AD57D8"/>
    <w:rsid w:val="00B70CFB"/>
    <w:rsid w:val="00C660BC"/>
    <w:rsid w:val="00CD3213"/>
    <w:rsid w:val="00D90F98"/>
    <w:rsid w:val="00E11D6A"/>
    <w:rsid w:val="00E43A14"/>
    <w:rsid w:val="00E45205"/>
    <w:rsid w:val="00E85F59"/>
    <w:rsid w:val="00F022C7"/>
    <w:rsid w:val="00FB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5A72"/>
  <w15:chartTrackingRefBased/>
  <w15:docId w15:val="{E662C39C-D937-AE41-8155-2824111A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BC"/>
    <w:pPr>
      <w:ind w:left="720"/>
      <w:contextualSpacing/>
    </w:pPr>
  </w:style>
  <w:style w:type="paragraph" w:styleId="BalloonText">
    <w:name w:val="Balloon Text"/>
    <w:basedOn w:val="Normal"/>
    <w:link w:val="BalloonTextChar"/>
    <w:uiPriority w:val="99"/>
    <w:semiHidden/>
    <w:unhideWhenUsed/>
    <w:rsid w:val="00475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482"/>
    <w:rPr>
      <w:rFonts w:ascii="Segoe UI" w:hAnsi="Segoe UI" w:cs="Segoe UI"/>
      <w:sz w:val="18"/>
      <w:szCs w:val="18"/>
    </w:rPr>
  </w:style>
  <w:style w:type="character" w:styleId="CommentReference">
    <w:name w:val="annotation reference"/>
    <w:basedOn w:val="DefaultParagraphFont"/>
    <w:uiPriority w:val="99"/>
    <w:semiHidden/>
    <w:unhideWhenUsed/>
    <w:rsid w:val="002D68CC"/>
    <w:rPr>
      <w:sz w:val="16"/>
      <w:szCs w:val="16"/>
    </w:rPr>
  </w:style>
  <w:style w:type="paragraph" w:styleId="CommentText">
    <w:name w:val="annotation text"/>
    <w:basedOn w:val="Normal"/>
    <w:link w:val="CommentTextChar"/>
    <w:uiPriority w:val="99"/>
    <w:semiHidden/>
    <w:unhideWhenUsed/>
    <w:rsid w:val="002D68CC"/>
    <w:rPr>
      <w:sz w:val="20"/>
      <w:szCs w:val="20"/>
    </w:rPr>
  </w:style>
  <w:style w:type="character" w:customStyle="1" w:styleId="CommentTextChar">
    <w:name w:val="Comment Text Char"/>
    <w:basedOn w:val="DefaultParagraphFont"/>
    <w:link w:val="CommentText"/>
    <w:uiPriority w:val="99"/>
    <w:semiHidden/>
    <w:rsid w:val="002D68CC"/>
    <w:rPr>
      <w:sz w:val="20"/>
      <w:szCs w:val="20"/>
    </w:rPr>
  </w:style>
  <w:style w:type="paragraph" w:styleId="CommentSubject">
    <w:name w:val="annotation subject"/>
    <w:basedOn w:val="CommentText"/>
    <w:next w:val="CommentText"/>
    <w:link w:val="CommentSubjectChar"/>
    <w:uiPriority w:val="99"/>
    <w:semiHidden/>
    <w:unhideWhenUsed/>
    <w:rsid w:val="002D68CC"/>
    <w:rPr>
      <w:b/>
      <w:bCs/>
    </w:rPr>
  </w:style>
  <w:style w:type="character" w:customStyle="1" w:styleId="CommentSubjectChar">
    <w:name w:val="Comment Subject Char"/>
    <w:basedOn w:val="CommentTextChar"/>
    <w:link w:val="CommentSubject"/>
    <w:uiPriority w:val="99"/>
    <w:semiHidden/>
    <w:rsid w:val="002D68CC"/>
    <w:rPr>
      <w:b/>
      <w:bCs/>
      <w:sz w:val="20"/>
      <w:szCs w:val="20"/>
    </w:rPr>
  </w:style>
  <w:style w:type="paragraph" w:styleId="Revision">
    <w:name w:val="Revision"/>
    <w:hidden/>
    <w:uiPriority w:val="99"/>
    <w:semiHidden/>
    <w:rsid w:val="00D90F98"/>
  </w:style>
  <w:style w:type="character" w:styleId="Hyperlink">
    <w:name w:val="Hyperlink"/>
    <w:basedOn w:val="DefaultParagraphFont"/>
    <w:uiPriority w:val="99"/>
    <w:unhideWhenUsed/>
    <w:rsid w:val="00852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kmanagement@om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Pineda</dc:creator>
  <cp:keywords/>
  <dc:description/>
  <cp:lastModifiedBy>Neil Simons</cp:lastModifiedBy>
  <cp:revision>2</cp:revision>
  <dcterms:created xsi:type="dcterms:W3CDTF">2023-10-26T21:17:00Z</dcterms:created>
  <dcterms:modified xsi:type="dcterms:W3CDTF">2023-10-26T21:17:00Z</dcterms:modified>
</cp:coreProperties>
</file>