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364D9" w14:textId="77777777" w:rsidR="007226A6" w:rsidRPr="00615F26" w:rsidRDefault="007226A6">
      <w:pPr>
        <w:rPr>
          <w:rFonts w:asciiTheme="minorHAnsi" w:hAnsiTheme="minorHAnsi" w:cstheme="minorHAnsi"/>
        </w:rPr>
      </w:pPr>
      <w:bookmarkStart w:id="0" w:name="_GoBack"/>
      <w:bookmarkEnd w:id="0"/>
    </w:p>
    <w:p w14:paraId="4D8368A5" w14:textId="3EA737B9" w:rsidR="00641DE3" w:rsidRPr="00615F26" w:rsidRDefault="00641DE3" w:rsidP="007F46BB">
      <w:pPr>
        <w:tabs>
          <w:tab w:val="left" w:pos="660"/>
        </w:tabs>
        <w:spacing w:beforeLines="20" w:before="48" w:afterLines="20" w:after="48"/>
        <w:contextualSpacing/>
        <w:jc w:val="center"/>
        <w:rPr>
          <w:rFonts w:asciiTheme="minorHAnsi" w:hAnsiTheme="minorHAnsi" w:cstheme="minorHAnsi"/>
          <w:bCs/>
          <w:snapToGrid w:val="0"/>
        </w:rPr>
      </w:pPr>
      <w:r w:rsidRPr="00615F26">
        <w:rPr>
          <w:rFonts w:asciiTheme="minorHAnsi" w:eastAsia="Calibri" w:hAnsiTheme="minorHAnsi" w:cstheme="minorHAnsi"/>
          <w:noProof/>
        </w:rPr>
        <mc:AlternateContent>
          <mc:Choice Requires="wps">
            <w:drawing>
              <wp:anchor distT="0" distB="0" distL="114300" distR="114300" simplePos="0" relativeHeight="251659264" behindDoc="0" locked="0" layoutInCell="1" allowOverlap="1" wp14:anchorId="0604BD66" wp14:editId="411332D0">
                <wp:simplePos x="0" y="0"/>
                <wp:positionH relativeFrom="margin">
                  <wp:align>left</wp:align>
                </wp:positionH>
                <wp:positionV relativeFrom="paragraph">
                  <wp:posOffset>207645</wp:posOffset>
                </wp:positionV>
                <wp:extent cx="1828800" cy="3155950"/>
                <wp:effectExtent l="0" t="0" r="12700" b="2540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3155950"/>
                        </a:xfrm>
                        <a:prstGeom prst="rect">
                          <a:avLst/>
                        </a:prstGeom>
                        <a:solidFill>
                          <a:sysClr val="window" lastClr="FFFFFF">
                            <a:lumMod val="85000"/>
                          </a:sysClr>
                        </a:solidFill>
                        <a:ln w="6350">
                          <a:solidFill>
                            <a:prstClr val="black"/>
                          </a:solidFill>
                        </a:ln>
                      </wps:spPr>
                      <wps:txbx>
                        <w:txbxContent>
                          <w:p w14:paraId="2E2B284D" w14:textId="22AB3404" w:rsidR="00641DE3" w:rsidRPr="00615F26" w:rsidRDefault="00641DE3" w:rsidP="00641DE3">
                            <w:pPr>
                              <w:rPr>
                                <w:rFonts w:asciiTheme="minorHAnsi" w:hAnsiTheme="minorHAnsi" w:cstheme="minorHAnsi"/>
                                <w:color w:val="000000"/>
                                <w:sz w:val="22"/>
                                <w:szCs w:val="22"/>
                              </w:rPr>
                            </w:pPr>
                            <w:r w:rsidRPr="00615F26">
                              <w:rPr>
                                <w:rFonts w:asciiTheme="minorHAnsi" w:hAnsiTheme="minorHAnsi" w:cstheme="minorHAnsi"/>
                                <w:color w:val="000000"/>
                                <w:sz w:val="22"/>
                                <w:szCs w:val="22"/>
                              </w:rPr>
                              <w:t xml:space="preserve">This form is intended as a sample. It does not constitute the standard of care nor does it provide legal advice. It contains the information OMIC recommends the surgeon personally discuss with the patient. </w:t>
                            </w:r>
                          </w:p>
                          <w:p w14:paraId="1CF74E87" w14:textId="77777777" w:rsidR="00491148" w:rsidRPr="00615F26" w:rsidRDefault="00491148" w:rsidP="00641DE3">
                            <w:pPr>
                              <w:rPr>
                                <w:rFonts w:asciiTheme="minorHAnsi" w:hAnsiTheme="minorHAnsi" w:cstheme="minorHAnsi"/>
                                <w:color w:val="000000"/>
                                <w:sz w:val="22"/>
                                <w:szCs w:val="22"/>
                              </w:rPr>
                            </w:pPr>
                          </w:p>
                          <w:p w14:paraId="48B5EDC2" w14:textId="77777777" w:rsidR="00641DE3" w:rsidRPr="00615F26" w:rsidRDefault="00641DE3" w:rsidP="00641DE3">
                            <w:pPr>
                              <w:rPr>
                                <w:rFonts w:asciiTheme="minorHAnsi" w:hAnsiTheme="minorHAnsi" w:cstheme="minorHAnsi"/>
                                <w:b/>
                                <w:color w:val="000000"/>
                                <w:sz w:val="22"/>
                                <w:szCs w:val="22"/>
                              </w:rPr>
                            </w:pPr>
                            <w:r w:rsidRPr="00615F26">
                              <w:rPr>
                                <w:rFonts w:asciiTheme="minorHAnsi" w:hAnsiTheme="minorHAnsi" w:cstheme="minorHAnsi"/>
                                <w:b/>
                                <w:color w:val="000000"/>
                                <w:sz w:val="22"/>
                                <w:szCs w:val="22"/>
                              </w:rPr>
                              <w:t xml:space="preserve">How to use this </w:t>
                            </w:r>
                            <w:proofErr w:type="gramStart"/>
                            <w:r w:rsidRPr="00615F26">
                              <w:rPr>
                                <w:rFonts w:asciiTheme="minorHAnsi" w:hAnsiTheme="minorHAnsi" w:cstheme="minorHAnsi"/>
                                <w:b/>
                                <w:color w:val="000000"/>
                                <w:sz w:val="22"/>
                                <w:szCs w:val="22"/>
                              </w:rPr>
                              <w:t>sample</w:t>
                            </w:r>
                            <w:proofErr w:type="gramEnd"/>
                          </w:p>
                          <w:p w14:paraId="066F18E0" w14:textId="77777777" w:rsidR="00641DE3" w:rsidRPr="00615F26" w:rsidRDefault="00641DE3" w:rsidP="00641DE3">
                            <w:pPr>
                              <w:pStyle w:val="ListParagraph"/>
                              <w:numPr>
                                <w:ilvl w:val="0"/>
                                <w:numId w:val="4"/>
                              </w:numPr>
                              <w:spacing w:after="0" w:line="240" w:lineRule="auto"/>
                              <w:rPr>
                                <w:rFonts w:eastAsia="Times New Roman" w:cstheme="minorHAnsi"/>
                                <w:color w:val="000000"/>
                              </w:rPr>
                            </w:pPr>
                            <w:r w:rsidRPr="00615F26">
                              <w:rPr>
                                <w:rFonts w:eastAsia="Times New Roman" w:cstheme="minorHAnsi"/>
                                <w:color w:val="000000"/>
                              </w:rPr>
                              <w:t xml:space="preserve">Please modify it to fit your practice. </w:t>
                            </w:r>
                          </w:p>
                          <w:p w14:paraId="6F1A0457" w14:textId="77777777" w:rsidR="00641DE3" w:rsidRPr="00615F26" w:rsidRDefault="00641DE3" w:rsidP="00641DE3">
                            <w:pPr>
                              <w:pStyle w:val="ListParagraph"/>
                              <w:numPr>
                                <w:ilvl w:val="0"/>
                                <w:numId w:val="4"/>
                              </w:numPr>
                              <w:spacing w:after="0" w:line="240" w:lineRule="auto"/>
                              <w:rPr>
                                <w:rFonts w:eastAsia="Times New Roman" w:cstheme="minorHAnsi"/>
                                <w:b/>
                                <w:color w:val="000000"/>
                              </w:rPr>
                            </w:pPr>
                            <w:r w:rsidRPr="00615F26">
                              <w:rPr>
                                <w:rFonts w:eastAsia="Times New Roman" w:cstheme="minorHAnsi"/>
                                <w:b/>
                                <w:color w:val="000000"/>
                              </w:rPr>
                              <w:t>Delete this instruction box.</w:t>
                            </w:r>
                          </w:p>
                          <w:p w14:paraId="54257BEF" w14:textId="77777777" w:rsidR="00641DE3" w:rsidRPr="00615F26" w:rsidRDefault="00641DE3" w:rsidP="00641DE3">
                            <w:pPr>
                              <w:pStyle w:val="ListParagraph"/>
                              <w:numPr>
                                <w:ilvl w:val="0"/>
                                <w:numId w:val="4"/>
                              </w:numPr>
                              <w:spacing w:after="0" w:line="240" w:lineRule="auto"/>
                              <w:rPr>
                                <w:rFonts w:eastAsia="Times New Roman" w:cstheme="minorHAnsi"/>
                                <w:color w:val="000000"/>
                              </w:rPr>
                            </w:pPr>
                            <w:r w:rsidRPr="00615F26">
                              <w:rPr>
                                <w:rFonts w:eastAsia="Times New Roman" w:cstheme="minorHAnsi"/>
                                <w:color w:val="000000"/>
                              </w:rPr>
                              <w:t>Add your letterhead to the first page of the consent form.</w:t>
                            </w:r>
                          </w:p>
                          <w:p w14:paraId="3D106341" w14:textId="77777777" w:rsidR="00641DE3" w:rsidRPr="00615F26" w:rsidRDefault="00641DE3" w:rsidP="00641DE3">
                            <w:pPr>
                              <w:pStyle w:val="ListParagraph"/>
                              <w:numPr>
                                <w:ilvl w:val="0"/>
                                <w:numId w:val="4"/>
                              </w:numPr>
                              <w:spacing w:after="0" w:line="240" w:lineRule="auto"/>
                              <w:rPr>
                                <w:rFonts w:eastAsia="Times New Roman" w:cstheme="minorHAnsi"/>
                                <w:color w:val="000000"/>
                              </w:rPr>
                            </w:pPr>
                            <w:r w:rsidRPr="00615F26">
                              <w:rPr>
                                <w:rFonts w:eastAsia="Times New Roman" w:cstheme="minorHAnsi"/>
                                <w:color w:val="000000"/>
                              </w:rPr>
                              <w:t xml:space="preserve">Change font size if necessary.        </w:t>
                            </w:r>
                          </w:p>
                          <w:p w14:paraId="38BC8FE0" w14:textId="77777777" w:rsidR="00641DE3" w:rsidRPr="00615F26" w:rsidRDefault="00641DE3" w:rsidP="00641DE3">
                            <w:pPr>
                              <w:rPr>
                                <w:rFonts w:asciiTheme="minorHAnsi" w:hAnsiTheme="minorHAnsi" w:cstheme="minorHAnsi"/>
                                <w:color w:val="000000"/>
                                <w:sz w:val="22"/>
                                <w:szCs w:val="22"/>
                              </w:rPr>
                            </w:pPr>
                          </w:p>
                          <w:p w14:paraId="34E8675B" w14:textId="77777777" w:rsidR="00641DE3" w:rsidRPr="00615F26" w:rsidRDefault="00641DE3" w:rsidP="00641DE3">
                            <w:pPr>
                              <w:rPr>
                                <w:rFonts w:asciiTheme="minorHAnsi" w:hAnsiTheme="minorHAnsi" w:cstheme="minorHAnsi"/>
                                <w:b/>
                                <w:color w:val="000000"/>
                                <w:sz w:val="22"/>
                                <w:szCs w:val="22"/>
                              </w:rPr>
                            </w:pPr>
                            <w:r w:rsidRPr="00615F26">
                              <w:rPr>
                                <w:rFonts w:asciiTheme="minorHAnsi" w:hAnsiTheme="minorHAnsi" w:cstheme="minorHAnsi"/>
                                <w:b/>
                                <w:color w:val="000000"/>
                                <w:sz w:val="22"/>
                                <w:szCs w:val="22"/>
                              </w:rPr>
                              <w:t>After the patient signs the form</w:t>
                            </w:r>
                          </w:p>
                          <w:p w14:paraId="52D1E5E0" w14:textId="77777777" w:rsidR="00641DE3" w:rsidRPr="00615F26" w:rsidRDefault="00641DE3" w:rsidP="00641DE3">
                            <w:pPr>
                              <w:pStyle w:val="ListParagraph"/>
                              <w:numPr>
                                <w:ilvl w:val="0"/>
                                <w:numId w:val="5"/>
                              </w:numPr>
                              <w:spacing w:after="0" w:line="240" w:lineRule="auto"/>
                              <w:rPr>
                                <w:rFonts w:eastAsia="Times New Roman" w:cstheme="minorHAnsi"/>
                                <w:color w:val="000000"/>
                              </w:rPr>
                            </w:pPr>
                            <w:r w:rsidRPr="00615F26">
                              <w:rPr>
                                <w:rFonts w:eastAsia="Times New Roman" w:cstheme="minorHAnsi"/>
                                <w:color w:val="000000"/>
                              </w:rPr>
                              <w:t xml:space="preserve">Give the patient a copy of the signed form. </w:t>
                            </w:r>
                          </w:p>
                          <w:p w14:paraId="596C97B8" w14:textId="77777777" w:rsidR="00641DE3" w:rsidRPr="00615F26" w:rsidRDefault="00641DE3" w:rsidP="00641DE3">
                            <w:pPr>
                              <w:pStyle w:val="ListParagraph"/>
                              <w:numPr>
                                <w:ilvl w:val="0"/>
                                <w:numId w:val="5"/>
                              </w:numPr>
                              <w:spacing w:after="0" w:line="240" w:lineRule="auto"/>
                              <w:rPr>
                                <w:rFonts w:eastAsia="Times New Roman" w:cstheme="minorHAnsi"/>
                                <w:color w:val="000000"/>
                              </w:rPr>
                            </w:pPr>
                            <w:r w:rsidRPr="00615F26">
                              <w:rPr>
                                <w:rFonts w:eastAsia="Times New Roman" w:cstheme="minorHAnsi"/>
                                <w:color w:val="000000"/>
                              </w:rPr>
                              <w:t xml:space="preserve">Send a copy to the hospital or surgery center as verification that you have obtained informed consent. </w:t>
                            </w:r>
                          </w:p>
                          <w:p w14:paraId="3605436A" w14:textId="77777777" w:rsidR="00641DE3" w:rsidRPr="00615F26" w:rsidRDefault="00641DE3" w:rsidP="00641DE3">
                            <w:pPr>
                              <w:pStyle w:val="ListParagraph"/>
                              <w:numPr>
                                <w:ilvl w:val="0"/>
                                <w:numId w:val="5"/>
                              </w:numPr>
                              <w:spacing w:after="0" w:line="240" w:lineRule="auto"/>
                              <w:rPr>
                                <w:rFonts w:eastAsia="Times New Roman" w:cstheme="minorHAnsi"/>
                                <w:color w:val="000000"/>
                              </w:rPr>
                            </w:pPr>
                            <w:r w:rsidRPr="00615F26">
                              <w:rPr>
                                <w:rFonts w:eastAsia="Times New Roman" w:cstheme="minorHAnsi"/>
                                <w:color w:val="000000"/>
                              </w:rPr>
                              <w:t>Keep the original in the patient’s medical record.</w:t>
                            </w:r>
                          </w:p>
                          <w:p w14:paraId="02F7FD9F" w14:textId="77777777" w:rsidR="00641DE3" w:rsidRPr="00615F26" w:rsidRDefault="00641DE3" w:rsidP="00641DE3">
                            <w:pPr>
                              <w:rPr>
                                <w:rFonts w:asciiTheme="minorHAnsi" w:hAnsiTheme="minorHAnsi" w:cstheme="minorHAnsi"/>
                                <w:color w:val="000000"/>
                                <w:sz w:val="22"/>
                                <w:szCs w:val="22"/>
                              </w:rPr>
                            </w:pPr>
                          </w:p>
                          <w:p w14:paraId="7EC97481" w14:textId="2BD6831F" w:rsidR="00641DE3" w:rsidRPr="00615F26" w:rsidRDefault="00641DE3" w:rsidP="00641DE3">
                            <w:pPr>
                              <w:rPr>
                                <w:rFonts w:asciiTheme="minorHAnsi" w:hAnsiTheme="minorHAnsi" w:cstheme="minorHAnsi"/>
                                <w:color w:val="000000"/>
                                <w:sz w:val="22"/>
                                <w:szCs w:val="22"/>
                              </w:rPr>
                            </w:pPr>
                            <w:r w:rsidRPr="00615F26">
                              <w:rPr>
                                <w:rFonts w:asciiTheme="minorHAnsi" w:hAnsiTheme="minorHAnsi" w:cstheme="minorHAnsi"/>
                                <w:b/>
                                <w:color w:val="000000"/>
                                <w:sz w:val="22"/>
                                <w:szCs w:val="22"/>
                              </w:rPr>
                              <w:t>Version</w:t>
                            </w:r>
                            <w:r w:rsidRPr="00615F26">
                              <w:rPr>
                                <w:rFonts w:asciiTheme="minorHAnsi" w:hAnsiTheme="minorHAnsi" w:cstheme="minorHAnsi"/>
                                <w:color w:val="000000"/>
                                <w:sz w:val="22"/>
                                <w:szCs w:val="22"/>
                              </w:rPr>
                              <w:t xml:space="preserve"> 05/</w:t>
                            </w:r>
                            <w:r w:rsidR="00F368F1">
                              <w:rPr>
                                <w:rFonts w:asciiTheme="minorHAnsi" w:hAnsiTheme="minorHAnsi" w:cstheme="minorHAnsi"/>
                                <w:color w:val="000000"/>
                                <w:sz w:val="22"/>
                                <w:szCs w:val="22"/>
                              </w:rPr>
                              <w:t>23</w:t>
                            </w:r>
                            <w:r w:rsidRPr="00615F26">
                              <w:rPr>
                                <w:rFonts w:asciiTheme="minorHAnsi" w:hAnsiTheme="minorHAnsi" w:cstheme="minorHAnsi"/>
                                <w:color w:val="000000"/>
                                <w:sz w:val="22"/>
                                <w:szCs w:val="22"/>
                              </w:rPr>
                              <w:t>/23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04BD66" id="_x0000_t202" coordsize="21600,21600" o:spt="202" path="m,l,21600r21600,l21600,xe">
                <v:stroke joinstyle="miter"/>
                <v:path gradientshapeok="t" o:connecttype="rect"/>
              </v:shapetype>
              <v:shape id="Text Box 2" o:spid="_x0000_s1026" type="#_x0000_t202" style="position:absolute;left:0;text-align:left;margin-left:0;margin-top:16.35pt;width:2in;height:248.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" fillcolor="#d9d9d9" strokeweight=".5pt">
                <v:textbox>
                  <w:txbxContent>
                    <w:p w14:paraId="2E2B284D" w14:textId="22AB3404" w:rsidR="00641DE3" w:rsidRPr="00615F26" w:rsidRDefault="00641DE3" w:rsidP="00641DE3">
                      <w:pPr>
                        <w:rPr>
                          <w:rFonts w:asciiTheme="minorHAnsi" w:hAnsiTheme="minorHAnsi" w:cstheme="minorHAnsi"/>
                          <w:color w:val="000000"/>
                          <w:sz w:val="22"/>
                          <w:szCs w:val="22"/>
                        </w:rPr>
                      </w:pPr>
                      <w:r w:rsidRPr="00615F26">
                        <w:rPr>
                          <w:rFonts w:asciiTheme="minorHAnsi" w:hAnsiTheme="minorHAnsi" w:cstheme="minorHAnsi"/>
                          <w:color w:val="000000"/>
                          <w:sz w:val="22"/>
                          <w:szCs w:val="22"/>
                        </w:rPr>
                        <w:t xml:space="preserve">This form is intended as a sample. It does not constitute the standard of care nor does it provide legal advice. It contains the information OMIC recommends the surgeon personally discuss with the patient. </w:t>
                      </w:r>
                    </w:p>
                    <w:p w14:paraId="1CF74E87" w14:textId="77777777" w:rsidR="00491148" w:rsidRPr="00615F26" w:rsidRDefault="00491148" w:rsidP="00641DE3">
                      <w:pPr>
                        <w:rPr>
                          <w:rFonts w:asciiTheme="minorHAnsi" w:hAnsiTheme="minorHAnsi" w:cstheme="minorHAnsi"/>
                          <w:color w:val="000000"/>
                          <w:sz w:val="22"/>
                          <w:szCs w:val="22"/>
                        </w:rPr>
                      </w:pPr>
                    </w:p>
                    <w:p w14:paraId="48B5EDC2" w14:textId="77777777" w:rsidR="00641DE3" w:rsidRPr="00615F26" w:rsidRDefault="00641DE3" w:rsidP="00641DE3">
                      <w:pPr>
                        <w:rPr>
                          <w:rFonts w:asciiTheme="minorHAnsi" w:hAnsiTheme="minorHAnsi" w:cstheme="minorHAnsi"/>
                          <w:b/>
                          <w:color w:val="000000"/>
                          <w:sz w:val="22"/>
                          <w:szCs w:val="22"/>
                        </w:rPr>
                      </w:pPr>
                      <w:r w:rsidRPr="00615F26">
                        <w:rPr>
                          <w:rFonts w:asciiTheme="minorHAnsi" w:hAnsiTheme="minorHAnsi" w:cstheme="minorHAnsi"/>
                          <w:b/>
                          <w:color w:val="000000"/>
                          <w:sz w:val="22"/>
                          <w:szCs w:val="22"/>
                        </w:rPr>
                        <w:t>How to use this sample</w:t>
                      </w:r>
                    </w:p>
                    <w:p w14:paraId="066F18E0" w14:textId="77777777" w:rsidR="00641DE3" w:rsidRPr="00615F26" w:rsidRDefault="00641DE3" w:rsidP="00641DE3">
                      <w:pPr>
                        <w:pStyle w:val="ListParagraph"/>
                        <w:numPr>
                          <w:ilvl w:val="0"/>
                          <w:numId w:val="4"/>
                        </w:numPr>
                        <w:spacing w:after="0" w:line="240" w:lineRule="auto"/>
                        <w:rPr>
                          <w:rFonts w:eastAsia="Times New Roman" w:cstheme="minorHAnsi"/>
                          <w:color w:val="000000"/>
                        </w:rPr>
                      </w:pPr>
                      <w:r w:rsidRPr="00615F26">
                        <w:rPr>
                          <w:rFonts w:eastAsia="Times New Roman" w:cstheme="minorHAnsi"/>
                          <w:color w:val="000000"/>
                        </w:rPr>
                        <w:t xml:space="preserve">Please modify it to fit your practice. </w:t>
                      </w:r>
                    </w:p>
                    <w:p w14:paraId="6F1A0457" w14:textId="77777777" w:rsidR="00641DE3" w:rsidRPr="00615F26" w:rsidRDefault="00641DE3" w:rsidP="00641DE3">
                      <w:pPr>
                        <w:pStyle w:val="ListParagraph"/>
                        <w:numPr>
                          <w:ilvl w:val="0"/>
                          <w:numId w:val="4"/>
                        </w:numPr>
                        <w:spacing w:after="0" w:line="240" w:lineRule="auto"/>
                        <w:rPr>
                          <w:rFonts w:eastAsia="Times New Roman" w:cstheme="minorHAnsi"/>
                          <w:b/>
                          <w:color w:val="000000"/>
                        </w:rPr>
                      </w:pPr>
                      <w:r w:rsidRPr="00615F26">
                        <w:rPr>
                          <w:rFonts w:eastAsia="Times New Roman" w:cstheme="minorHAnsi"/>
                          <w:b/>
                          <w:color w:val="000000"/>
                        </w:rPr>
                        <w:t>Delete this instruction box.</w:t>
                      </w:r>
                    </w:p>
                    <w:p w14:paraId="54257BEF" w14:textId="77777777" w:rsidR="00641DE3" w:rsidRPr="00615F26" w:rsidRDefault="00641DE3" w:rsidP="00641DE3">
                      <w:pPr>
                        <w:pStyle w:val="ListParagraph"/>
                        <w:numPr>
                          <w:ilvl w:val="0"/>
                          <w:numId w:val="4"/>
                        </w:numPr>
                        <w:spacing w:after="0" w:line="240" w:lineRule="auto"/>
                        <w:rPr>
                          <w:rFonts w:eastAsia="Times New Roman" w:cstheme="minorHAnsi"/>
                          <w:color w:val="000000"/>
                        </w:rPr>
                      </w:pPr>
                      <w:r w:rsidRPr="00615F26">
                        <w:rPr>
                          <w:rFonts w:eastAsia="Times New Roman" w:cstheme="minorHAnsi"/>
                          <w:color w:val="000000"/>
                        </w:rPr>
                        <w:t>Add your letterhead to the first page of the consent form.</w:t>
                      </w:r>
                    </w:p>
                    <w:p w14:paraId="3D106341" w14:textId="77777777" w:rsidR="00641DE3" w:rsidRPr="00615F26" w:rsidRDefault="00641DE3" w:rsidP="00641DE3">
                      <w:pPr>
                        <w:pStyle w:val="ListParagraph"/>
                        <w:numPr>
                          <w:ilvl w:val="0"/>
                          <w:numId w:val="4"/>
                        </w:numPr>
                        <w:spacing w:after="0" w:line="240" w:lineRule="auto"/>
                        <w:rPr>
                          <w:rFonts w:eastAsia="Times New Roman" w:cstheme="minorHAnsi"/>
                          <w:color w:val="000000"/>
                        </w:rPr>
                      </w:pPr>
                      <w:r w:rsidRPr="00615F26">
                        <w:rPr>
                          <w:rFonts w:eastAsia="Times New Roman" w:cstheme="minorHAnsi"/>
                          <w:color w:val="000000"/>
                        </w:rPr>
                        <w:t xml:space="preserve">Change font size if necessary.        </w:t>
                      </w:r>
                    </w:p>
                    <w:p w14:paraId="38BC8FE0" w14:textId="77777777" w:rsidR="00641DE3" w:rsidRPr="00615F26" w:rsidRDefault="00641DE3" w:rsidP="00641DE3">
                      <w:pPr>
                        <w:rPr>
                          <w:rFonts w:asciiTheme="minorHAnsi" w:hAnsiTheme="minorHAnsi" w:cstheme="minorHAnsi"/>
                          <w:color w:val="000000"/>
                          <w:sz w:val="22"/>
                          <w:szCs w:val="22"/>
                        </w:rPr>
                      </w:pPr>
                    </w:p>
                    <w:p w14:paraId="34E8675B" w14:textId="77777777" w:rsidR="00641DE3" w:rsidRPr="00615F26" w:rsidRDefault="00641DE3" w:rsidP="00641DE3">
                      <w:pPr>
                        <w:rPr>
                          <w:rFonts w:asciiTheme="minorHAnsi" w:hAnsiTheme="minorHAnsi" w:cstheme="minorHAnsi"/>
                          <w:b/>
                          <w:color w:val="000000"/>
                          <w:sz w:val="22"/>
                          <w:szCs w:val="22"/>
                        </w:rPr>
                      </w:pPr>
                      <w:r w:rsidRPr="00615F26">
                        <w:rPr>
                          <w:rFonts w:asciiTheme="minorHAnsi" w:hAnsiTheme="minorHAnsi" w:cstheme="minorHAnsi"/>
                          <w:b/>
                          <w:color w:val="000000"/>
                          <w:sz w:val="22"/>
                          <w:szCs w:val="22"/>
                        </w:rPr>
                        <w:t>After the patient signs the form</w:t>
                      </w:r>
                    </w:p>
                    <w:p w14:paraId="52D1E5E0" w14:textId="77777777" w:rsidR="00641DE3" w:rsidRPr="00615F26" w:rsidRDefault="00641DE3" w:rsidP="00641DE3">
                      <w:pPr>
                        <w:pStyle w:val="ListParagraph"/>
                        <w:numPr>
                          <w:ilvl w:val="0"/>
                          <w:numId w:val="5"/>
                        </w:numPr>
                        <w:spacing w:after="0" w:line="240" w:lineRule="auto"/>
                        <w:rPr>
                          <w:rFonts w:eastAsia="Times New Roman" w:cstheme="minorHAnsi"/>
                          <w:color w:val="000000"/>
                        </w:rPr>
                      </w:pPr>
                      <w:r w:rsidRPr="00615F26">
                        <w:rPr>
                          <w:rFonts w:eastAsia="Times New Roman" w:cstheme="minorHAnsi"/>
                          <w:color w:val="000000"/>
                        </w:rPr>
                        <w:t xml:space="preserve">Give the patient a copy of the signed form. </w:t>
                      </w:r>
                    </w:p>
                    <w:p w14:paraId="596C97B8" w14:textId="77777777" w:rsidR="00641DE3" w:rsidRPr="00615F26" w:rsidRDefault="00641DE3" w:rsidP="00641DE3">
                      <w:pPr>
                        <w:pStyle w:val="ListParagraph"/>
                        <w:numPr>
                          <w:ilvl w:val="0"/>
                          <w:numId w:val="5"/>
                        </w:numPr>
                        <w:spacing w:after="0" w:line="240" w:lineRule="auto"/>
                        <w:rPr>
                          <w:rFonts w:eastAsia="Times New Roman" w:cstheme="minorHAnsi"/>
                          <w:color w:val="000000"/>
                        </w:rPr>
                      </w:pPr>
                      <w:r w:rsidRPr="00615F26">
                        <w:rPr>
                          <w:rFonts w:eastAsia="Times New Roman" w:cstheme="minorHAnsi"/>
                          <w:color w:val="000000"/>
                        </w:rPr>
                        <w:t xml:space="preserve">Send a copy to the hospital or surgery center as verification that you have obtained informed consent. </w:t>
                      </w:r>
                    </w:p>
                    <w:p w14:paraId="3605436A" w14:textId="77777777" w:rsidR="00641DE3" w:rsidRPr="00615F26" w:rsidRDefault="00641DE3" w:rsidP="00641DE3">
                      <w:pPr>
                        <w:pStyle w:val="ListParagraph"/>
                        <w:numPr>
                          <w:ilvl w:val="0"/>
                          <w:numId w:val="5"/>
                        </w:numPr>
                        <w:spacing w:after="0" w:line="240" w:lineRule="auto"/>
                        <w:rPr>
                          <w:rFonts w:eastAsia="Times New Roman" w:cstheme="minorHAnsi"/>
                          <w:color w:val="000000"/>
                        </w:rPr>
                      </w:pPr>
                      <w:r w:rsidRPr="00615F26">
                        <w:rPr>
                          <w:rFonts w:eastAsia="Times New Roman" w:cstheme="minorHAnsi"/>
                          <w:color w:val="000000"/>
                        </w:rPr>
                        <w:t>Keep the original in the patient’s medical record.</w:t>
                      </w:r>
                    </w:p>
                    <w:p w14:paraId="02F7FD9F" w14:textId="77777777" w:rsidR="00641DE3" w:rsidRPr="00615F26" w:rsidRDefault="00641DE3" w:rsidP="00641DE3">
                      <w:pPr>
                        <w:rPr>
                          <w:rFonts w:asciiTheme="minorHAnsi" w:hAnsiTheme="minorHAnsi" w:cstheme="minorHAnsi"/>
                          <w:color w:val="000000"/>
                          <w:sz w:val="22"/>
                          <w:szCs w:val="22"/>
                        </w:rPr>
                      </w:pPr>
                    </w:p>
                    <w:p w14:paraId="7EC97481" w14:textId="2BD6831F" w:rsidR="00641DE3" w:rsidRPr="00615F26" w:rsidRDefault="00641DE3" w:rsidP="00641DE3">
                      <w:pPr>
                        <w:rPr>
                          <w:rFonts w:asciiTheme="minorHAnsi" w:hAnsiTheme="minorHAnsi" w:cstheme="minorHAnsi"/>
                          <w:color w:val="000000"/>
                          <w:sz w:val="22"/>
                          <w:szCs w:val="22"/>
                        </w:rPr>
                      </w:pPr>
                      <w:r w:rsidRPr="00615F26">
                        <w:rPr>
                          <w:rFonts w:asciiTheme="minorHAnsi" w:hAnsiTheme="minorHAnsi" w:cstheme="minorHAnsi"/>
                          <w:b/>
                          <w:color w:val="000000"/>
                          <w:sz w:val="22"/>
                          <w:szCs w:val="22"/>
                        </w:rPr>
                        <w:t>Version</w:t>
                      </w:r>
                      <w:r w:rsidRPr="00615F26">
                        <w:rPr>
                          <w:rFonts w:asciiTheme="minorHAnsi" w:hAnsiTheme="minorHAnsi" w:cstheme="minorHAnsi"/>
                          <w:color w:val="000000"/>
                          <w:sz w:val="22"/>
                          <w:szCs w:val="22"/>
                        </w:rPr>
                        <w:t xml:space="preserve"> 05/</w:t>
                      </w:r>
                      <w:r w:rsidR="00F368F1">
                        <w:rPr>
                          <w:rFonts w:asciiTheme="minorHAnsi" w:hAnsiTheme="minorHAnsi" w:cstheme="minorHAnsi"/>
                          <w:color w:val="000000"/>
                          <w:sz w:val="22"/>
                          <w:szCs w:val="22"/>
                        </w:rPr>
                        <w:t>23</w:t>
                      </w:r>
                      <w:bookmarkStart w:id="1" w:name="_GoBack"/>
                      <w:bookmarkEnd w:id="1"/>
                      <w:r w:rsidRPr="00615F26">
                        <w:rPr>
                          <w:rFonts w:asciiTheme="minorHAnsi" w:hAnsiTheme="minorHAnsi" w:cstheme="minorHAnsi"/>
                          <w:color w:val="000000"/>
                          <w:sz w:val="22"/>
                          <w:szCs w:val="22"/>
                        </w:rPr>
                        <w:t>/23</w:t>
                      </w:r>
                    </w:p>
                  </w:txbxContent>
                </v:textbox>
                <w10:wrap type="square" anchorx="margin"/>
              </v:shape>
            </w:pict>
          </mc:Fallback>
        </mc:AlternateContent>
      </w:r>
    </w:p>
    <w:p w14:paraId="7BAB9E01" w14:textId="77777777" w:rsidR="007F46BB" w:rsidRPr="00615F26" w:rsidRDefault="007F46BB" w:rsidP="00641DE3">
      <w:pPr>
        <w:autoSpaceDE w:val="0"/>
        <w:autoSpaceDN w:val="0"/>
        <w:jc w:val="center"/>
        <w:rPr>
          <w:rFonts w:asciiTheme="minorHAnsi" w:hAnsiTheme="minorHAnsi" w:cstheme="minorHAnsi"/>
          <w:b/>
        </w:rPr>
      </w:pPr>
    </w:p>
    <w:p w14:paraId="45526BF7" w14:textId="31FE1656" w:rsidR="00641DE3" w:rsidRPr="00615F26" w:rsidRDefault="00641DE3" w:rsidP="00641DE3">
      <w:pPr>
        <w:autoSpaceDE w:val="0"/>
        <w:autoSpaceDN w:val="0"/>
        <w:jc w:val="center"/>
        <w:rPr>
          <w:rFonts w:asciiTheme="minorHAnsi" w:hAnsiTheme="minorHAnsi" w:cstheme="minorHAnsi"/>
          <w:b/>
          <w:bCs/>
        </w:rPr>
      </w:pPr>
      <w:r w:rsidRPr="00615F26">
        <w:rPr>
          <w:rFonts w:asciiTheme="minorHAnsi" w:hAnsiTheme="minorHAnsi" w:cstheme="minorHAnsi"/>
          <w:b/>
        </w:rPr>
        <w:t>[Your Letterhead]</w:t>
      </w:r>
    </w:p>
    <w:p w14:paraId="353E5434" w14:textId="77777777" w:rsidR="00641DE3" w:rsidRPr="00615F26" w:rsidRDefault="00641DE3" w:rsidP="00DD5E22">
      <w:pPr>
        <w:pStyle w:val="Subtitle"/>
        <w:jc w:val="left"/>
        <w:rPr>
          <w:rFonts w:asciiTheme="minorHAnsi" w:hAnsiTheme="minorHAnsi" w:cstheme="minorHAnsi"/>
          <w:snapToGrid w:val="0"/>
          <w:sz w:val="24"/>
          <w:szCs w:val="24"/>
        </w:rPr>
      </w:pPr>
    </w:p>
    <w:p w14:paraId="4BEF0926" w14:textId="3F36C4DE" w:rsidR="00641DE3" w:rsidRPr="004C3918" w:rsidRDefault="00641DE3" w:rsidP="00641DE3">
      <w:pPr>
        <w:tabs>
          <w:tab w:val="left" w:pos="660"/>
        </w:tabs>
        <w:spacing w:beforeLines="20" w:before="48" w:afterLines="20" w:after="48"/>
        <w:contextualSpacing/>
        <w:jc w:val="center"/>
        <w:rPr>
          <w:rFonts w:asciiTheme="minorHAnsi" w:hAnsiTheme="minorHAnsi" w:cstheme="minorHAnsi"/>
          <w:b/>
          <w:bCs/>
          <w:snapToGrid w:val="0"/>
        </w:rPr>
      </w:pPr>
      <w:r w:rsidRPr="004C3918">
        <w:rPr>
          <w:rFonts w:asciiTheme="minorHAnsi" w:hAnsiTheme="minorHAnsi" w:cstheme="minorHAnsi"/>
          <w:b/>
          <w:snapToGrid w:val="0"/>
        </w:rPr>
        <w:t xml:space="preserve">Informed Consent for Cataract Surgery </w:t>
      </w:r>
      <w:r w:rsidRPr="004C3918">
        <w:rPr>
          <w:rFonts w:asciiTheme="minorHAnsi" w:hAnsiTheme="minorHAnsi" w:cstheme="minorHAnsi"/>
          <w:b/>
        </w:rPr>
        <w:t xml:space="preserve">with the </w:t>
      </w:r>
      <w:proofErr w:type="spellStart"/>
      <w:r w:rsidRPr="004C3918">
        <w:rPr>
          <w:rFonts w:asciiTheme="minorHAnsi" w:hAnsiTheme="minorHAnsi" w:cstheme="minorHAnsi"/>
          <w:b/>
        </w:rPr>
        <w:t>RxSight</w:t>
      </w:r>
      <w:proofErr w:type="spellEnd"/>
      <w:r w:rsidRPr="004C3918">
        <w:rPr>
          <w:rFonts w:asciiTheme="minorHAnsi" w:hAnsiTheme="minorHAnsi" w:cstheme="minorHAnsi"/>
          <w:b/>
        </w:rPr>
        <w:t xml:space="preserve"> Light Adjustable Lens (</w:t>
      </w:r>
      <w:proofErr w:type="spellStart"/>
      <w:r w:rsidRPr="004C3918">
        <w:rPr>
          <w:rFonts w:asciiTheme="minorHAnsi" w:hAnsiTheme="minorHAnsi" w:cstheme="minorHAnsi"/>
          <w:b/>
        </w:rPr>
        <w:t>RxLAL</w:t>
      </w:r>
      <w:proofErr w:type="spellEnd"/>
      <w:r w:rsidRPr="004C3918">
        <w:rPr>
          <w:rFonts w:asciiTheme="minorHAnsi" w:hAnsiTheme="minorHAnsi" w:cstheme="minorHAnsi"/>
          <w:b/>
        </w:rPr>
        <w:t>™)</w:t>
      </w:r>
    </w:p>
    <w:p w14:paraId="2C3ED524" w14:textId="77777777" w:rsidR="00641DE3" w:rsidRPr="00615F26" w:rsidRDefault="00641DE3" w:rsidP="00641DE3">
      <w:pPr>
        <w:spacing w:beforeLines="20" w:before="48" w:afterLines="20" w:after="48"/>
        <w:contextualSpacing/>
        <w:rPr>
          <w:rFonts w:asciiTheme="minorHAnsi" w:hAnsiTheme="minorHAnsi" w:cstheme="minorHAnsi"/>
          <w:b/>
        </w:rPr>
      </w:pPr>
    </w:p>
    <w:p w14:paraId="3494ADE6" w14:textId="5CF44CD9" w:rsidR="00DD5E22" w:rsidRPr="00615F26" w:rsidRDefault="00641DE3" w:rsidP="00DD5E22">
      <w:pPr>
        <w:rPr>
          <w:rFonts w:asciiTheme="minorHAnsi" w:hAnsiTheme="minorHAnsi" w:cstheme="minorHAnsi"/>
          <w:b/>
          <w:bCs/>
          <w:snapToGrid w:val="0"/>
        </w:rPr>
      </w:pPr>
      <w:r w:rsidRPr="00615F26">
        <w:rPr>
          <w:rFonts w:asciiTheme="minorHAnsi" w:hAnsiTheme="minorHAnsi" w:cstheme="minorHAnsi"/>
          <w:b/>
          <w:bCs/>
          <w:snapToGrid w:val="0"/>
        </w:rPr>
        <w:t>What is a cataract and how is it treated?</w:t>
      </w:r>
    </w:p>
    <w:p w14:paraId="46E02034" w14:textId="6F5EC59F" w:rsidR="00DD5E22" w:rsidRPr="00615F26" w:rsidRDefault="00DD5E22" w:rsidP="00DD5E22">
      <w:pPr>
        <w:rPr>
          <w:rFonts w:asciiTheme="minorHAnsi" w:hAnsiTheme="minorHAnsi" w:cstheme="minorHAnsi"/>
          <w:snapToGrid w:val="0"/>
        </w:rPr>
      </w:pPr>
      <w:r w:rsidRPr="00615F26">
        <w:rPr>
          <w:rFonts w:asciiTheme="minorHAnsi" w:hAnsiTheme="minorHAnsi" w:cstheme="minorHAnsi"/>
          <w:snapToGrid w:val="0"/>
        </w:rPr>
        <w:t xml:space="preserve">The lens in the eye can become cloudy and hard, a condition known as a cataract. Cataracts can develop from normal aging, from an eye injury, or if you have taken medications known as steroids. Cataracts may cause blurred vision, dulled vision, sensitivity to light and glare, and/or ghost images. If the cataract changes vision so much that it interferes with your daily life, the cataract may need to be removed. Surgery is the only way to remove a cataract. You can decide not to have the cataract removed. If you don’t have the surgery, your vision loss from the cataract will continue to get worse. </w:t>
      </w:r>
    </w:p>
    <w:p w14:paraId="1F4047F4" w14:textId="77777777" w:rsidR="00DD5E22" w:rsidRPr="00615F26" w:rsidRDefault="00DD5E22" w:rsidP="00DD5E22">
      <w:pPr>
        <w:rPr>
          <w:rFonts w:asciiTheme="minorHAnsi" w:hAnsiTheme="minorHAnsi" w:cstheme="minorHAnsi"/>
          <w:snapToGrid w:val="0"/>
        </w:rPr>
      </w:pPr>
    </w:p>
    <w:p w14:paraId="0015260C" w14:textId="72AFCA64" w:rsidR="00DD5E22" w:rsidRPr="00615F26" w:rsidRDefault="00641DE3" w:rsidP="00DD5E22">
      <w:pPr>
        <w:rPr>
          <w:rFonts w:asciiTheme="minorHAnsi" w:hAnsiTheme="minorHAnsi" w:cstheme="minorHAnsi"/>
          <w:b/>
          <w:bCs/>
          <w:snapToGrid w:val="0"/>
        </w:rPr>
      </w:pPr>
      <w:r w:rsidRPr="00615F26">
        <w:rPr>
          <w:rFonts w:asciiTheme="minorHAnsi" w:hAnsiTheme="minorHAnsi" w:cstheme="minorHAnsi"/>
          <w:b/>
          <w:bCs/>
          <w:snapToGrid w:val="0"/>
        </w:rPr>
        <w:t>How will removing the cataract affect my vision?</w:t>
      </w:r>
      <w:r w:rsidR="00DD5E22" w:rsidRPr="00615F26">
        <w:rPr>
          <w:rFonts w:asciiTheme="minorHAnsi" w:hAnsiTheme="minorHAnsi" w:cstheme="minorHAnsi"/>
          <w:b/>
          <w:bCs/>
          <w:snapToGrid w:val="0"/>
        </w:rPr>
        <w:t xml:space="preserve"> </w:t>
      </w:r>
    </w:p>
    <w:p w14:paraId="46615BFF" w14:textId="0F66D704" w:rsidR="00DD5E22" w:rsidRPr="00615F26" w:rsidRDefault="00DD5E22" w:rsidP="00DD5E22">
      <w:pPr>
        <w:rPr>
          <w:rFonts w:asciiTheme="minorHAnsi" w:hAnsiTheme="minorHAnsi" w:cstheme="minorHAnsi"/>
        </w:rPr>
      </w:pPr>
      <w:r w:rsidRPr="00615F26">
        <w:rPr>
          <w:rFonts w:asciiTheme="minorHAnsi" w:hAnsiTheme="minorHAnsi" w:cstheme="minorHAnsi"/>
        </w:rPr>
        <w:t xml:space="preserve">The goal of cataract surgery is to correct the decreased vision that was caused by the cataract.  </w:t>
      </w:r>
      <w:r w:rsidRPr="00615F26">
        <w:rPr>
          <w:rFonts w:asciiTheme="minorHAnsi" w:hAnsiTheme="minorHAnsi" w:cstheme="minorHAnsi"/>
          <w:snapToGrid w:val="0"/>
        </w:rPr>
        <w:t>During the surgery, the ophthalmologist (eye surgeon) removes the cataract and puts in a new artificial lens call</w:t>
      </w:r>
      <w:r w:rsidR="003B51A8" w:rsidRPr="00615F26">
        <w:rPr>
          <w:rFonts w:asciiTheme="minorHAnsi" w:hAnsiTheme="minorHAnsi" w:cstheme="minorHAnsi"/>
          <w:snapToGrid w:val="0"/>
        </w:rPr>
        <w:t xml:space="preserve">ed an intraocular lens or IOL. </w:t>
      </w:r>
      <w:r w:rsidRPr="00615F26">
        <w:rPr>
          <w:rFonts w:asciiTheme="minorHAnsi" w:hAnsiTheme="minorHAnsi" w:cstheme="minorHAnsi"/>
        </w:rPr>
        <w:t>Cataract surgery will not correct other causes of decreased vision, such as glaucoma, diabetes, or age</w:t>
      </w:r>
      <w:r w:rsidR="003B51A8" w:rsidRPr="00615F26">
        <w:rPr>
          <w:rFonts w:asciiTheme="minorHAnsi" w:hAnsiTheme="minorHAnsi" w:cstheme="minorHAnsi"/>
        </w:rPr>
        <w:t xml:space="preserve">-related macular degeneration. </w:t>
      </w:r>
      <w:r w:rsidRPr="00615F26">
        <w:rPr>
          <w:rFonts w:asciiTheme="minorHAnsi" w:hAnsiTheme="minorHAnsi" w:cstheme="minorHAnsi"/>
        </w:rPr>
        <w:t xml:space="preserve">Most people still need to wear glasses or contact lens after cataract surgery for either near and/or distance vision and astigmatism.   </w:t>
      </w:r>
    </w:p>
    <w:p w14:paraId="201323FA" w14:textId="5510A154" w:rsidR="009228F6" w:rsidRPr="00615F26" w:rsidRDefault="009228F6" w:rsidP="00DD5E22">
      <w:pPr>
        <w:rPr>
          <w:rFonts w:asciiTheme="minorHAnsi" w:hAnsiTheme="minorHAnsi" w:cstheme="minorHAnsi"/>
        </w:rPr>
      </w:pPr>
    </w:p>
    <w:p w14:paraId="6BF755CE" w14:textId="1BF0A2F0" w:rsidR="00A45E2A" w:rsidRPr="00615F26" w:rsidRDefault="00A45E2A" w:rsidP="00A45E2A">
      <w:pPr>
        <w:rPr>
          <w:rFonts w:asciiTheme="minorHAnsi" w:hAnsiTheme="minorHAnsi" w:cstheme="minorHAnsi"/>
          <w:b/>
          <w:bCs/>
        </w:rPr>
      </w:pPr>
      <w:r w:rsidRPr="00615F26">
        <w:rPr>
          <w:rFonts w:asciiTheme="minorHAnsi" w:hAnsiTheme="minorHAnsi" w:cstheme="minorHAnsi"/>
          <w:b/>
          <w:bCs/>
        </w:rPr>
        <w:t>What is astigmatism</w:t>
      </w:r>
      <w:r w:rsidR="00661946" w:rsidRPr="00615F26">
        <w:rPr>
          <w:rFonts w:asciiTheme="minorHAnsi" w:hAnsiTheme="minorHAnsi" w:cstheme="minorHAnsi"/>
          <w:b/>
          <w:bCs/>
        </w:rPr>
        <w:t xml:space="preserve"> and how is it treated</w:t>
      </w:r>
      <w:r w:rsidRPr="00615F26">
        <w:rPr>
          <w:rFonts w:asciiTheme="minorHAnsi" w:hAnsiTheme="minorHAnsi" w:cstheme="minorHAnsi"/>
          <w:b/>
          <w:bCs/>
        </w:rPr>
        <w:t>?</w:t>
      </w:r>
    </w:p>
    <w:p w14:paraId="0AA39E2D" w14:textId="21D0571B" w:rsidR="00A45E2A" w:rsidRPr="00615F26" w:rsidRDefault="00A45E2A" w:rsidP="00A45E2A">
      <w:pPr>
        <w:rPr>
          <w:rFonts w:asciiTheme="minorHAnsi" w:hAnsiTheme="minorHAnsi" w:cstheme="minorHAnsi"/>
        </w:rPr>
      </w:pPr>
      <w:r w:rsidRPr="00615F26">
        <w:rPr>
          <w:rFonts w:asciiTheme="minorHAnsi" w:hAnsiTheme="minorHAnsi" w:cstheme="minorHAnsi"/>
        </w:rPr>
        <w:lastRenderedPageBreak/>
        <w:t>Astigmatism is caused by an irregularly shaped cornea</w:t>
      </w:r>
      <w:r w:rsidR="009F6C73" w:rsidRPr="00615F26">
        <w:rPr>
          <w:rFonts w:asciiTheme="minorHAnsi" w:hAnsiTheme="minorHAnsi" w:cstheme="minorHAnsi"/>
        </w:rPr>
        <w:t>. I</w:t>
      </w:r>
      <w:r w:rsidRPr="00615F26">
        <w:rPr>
          <w:rFonts w:asciiTheme="minorHAnsi" w:hAnsiTheme="minorHAnsi" w:cstheme="minorHAnsi"/>
        </w:rPr>
        <w:t>nstead of being round like a basketball, the cor</w:t>
      </w:r>
      <w:r w:rsidR="003B51A8" w:rsidRPr="00615F26">
        <w:rPr>
          <w:rFonts w:asciiTheme="minorHAnsi" w:hAnsiTheme="minorHAnsi" w:cstheme="minorHAnsi"/>
        </w:rPr>
        <w:t xml:space="preserve">nea is shaped like a football. </w:t>
      </w:r>
      <w:r w:rsidRPr="00615F26">
        <w:rPr>
          <w:rFonts w:asciiTheme="minorHAnsi" w:hAnsiTheme="minorHAnsi" w:cstheme="minorHAnsi"/>
        </w:rPr>
        <w:t>Thi</w:t>
      </w:r>
      <w:r w:rsidR="003B51A8" w:rsidRPr="00615F26">
        <w:rPr>
          <w:rFonts w:asciiTheme="minorHAnsi" w:hAnsiTheme="minorHAnsi" w:cstheme="minorHAnsi"/>
        </w:rPr>
        <w:t xml:space="preserve">s can make your vision blurry. </w:t>
      </w:r>
      <w:r w:rsidRPr="00615F26">
        <w:rPr>
          <w:rFonts w:asciiTheme="minorHAnsi" w:hAnsiTheme="minorHAnsi" w:cstheme="minorHAnsi"/>
        </w:rPr>
        <w:t xml:space="preserve">Astigmatism can be reduced by a </w:t>
      </w:r>
      <w:proofErr w:type="spellStart"/>
      <w:r w:rsidRPr="00615F26">
        <w:rPr>
          <w:rFonts w:asciiTheme="minorHAnsi" w:hAnsiTheme="minorHAnsi" w:cstheme="minorHAnsi"/>
        </w:rPr>
        <w:t>toric</w:t>
      </w:r>
      <w:proofErr w:type="spellEnd"/>
      <w:r w:rsidRPr="00615F26">
        <w:rPr>
          <w:rFonts w:asciiTheme="minorHAnsi" w:hAnsiTheme="minorHAnsi" w:cstheme="minorHAnsi"/>
        </w:rPr>
        <w:t xml:space="preserve"> IOL, glasses, contact lenses, and refr</w:t>
      </w:r>
      <w:r w:rsidR="003B51A8" w:rsidRPr="00615F26">
        <w:rPr>
          <w:rFonts w:asciiTheme="minorHAnsi" w:hAnsiTheme="minorHAnsi" w:cstheme="minorHAnsi"/>
        </w:rPr>
        <w:t xml:space="preserve">active surgery (LASIK or PRK). </w:t>
      </w:r>
      <w:r w:rsidRPr="00615F26">
        <w:rPr>
          <w:rFonts w:asciiTheme="minorHAnsi" w:hAnsiTheme="minorHAnsi" w:cstheme="minorHAnsi"/>
        </w:rPr>
        <w:t xml:space="preserve">There is also a procedure called a </w:t>
      </w:r>
      <w:proofErr w:type="spellStart"/>
      <w:r w:rsidRPr="00615F26">
        <w:rPr>
          <w:rFonts w:asciiTheme="minorHAnsi" w:hAnsiTheme="minorHAnsi" w:cstheme="minorHAnsi"/>
        </w:rPr>
        <w:t>limbal</w:t>
      </w:r>
      <w:proofErr w:type="spellEnd"/>
      <w:r w:rsidRPr="00615F26">
        <w:rPr>
          <w:rFonts w:asciiTheme="minorHAnsi" w:hAnsiTheme="minorHAnsi" w:cstheme="minorHAnsi"/>
        </w:rPr>
        <w:t xml:space="preserve"> relaxing incision (LRI) that can be done at the same time as the cataract operatio</w:t>
      </w:r>
      <w:r w:rsidR="003B51A8" w:rsidRPr="00615F26">
        <w:rPr>
          <w:rFonts w:asciiTheme="minorHAnsi" w:hAnsiTheme="minorHAnsi" w:cstheme="minorHAnsi"/>
        </w:rPr>
        <w:t xml:space="preserve">n, or as a separate procedure. </w:t>
      </w:r>
      <w:r w:rsidRPr="00615F26">
        <w:rPr>
          <w:rFonts w:asciiTheme="minorHAnsi" w:hAnsiTheme="minorHAnsi" w:cstheme="minorHAnsi"/>
        </w:rPr>
        <w:t xml:space="preserve">A </w:t>
      </w:r>
      <w:proofErr w:type="spellStart"/>
      <w:r w:rsidRPr="00615F26">
        <w:rPr>
          <w:rFonts w:asciiTheme="minorHAnsi" w:hAnsiTheme="minorHAnsi" w:cstheme="minorHAnsi"/>
        </w:rPr>
        <w:t>limbal</w:t>
      </w:r>
      <w:proofErr w:type="spellEnd"/>
      <w:r w:rsidRPr="00615F26">
        <w:rPr>
          <w:rFonts w:asciiTheme="minorHAnsi" w:hAnsiTheme="minorHAnsi" w:cstheme="minorHAnsi"/>
        </w:rPr>
        <w:t xml:space="preserve"> relaxing incision (LRI) is a small incision in the cor</w:t>
      </w:r>
      <w:r w:rsidR="003B51A8" w:rsidRPr="00615F26">
        <w:rPr>
          <w:rFonts w:asciiTheme="minorHAnsi" w:hAnsiTheme="minorHAnsi" w:cstheme="minorHAnsi"/>
        </w:rPr>
        <w:t xml:space="preserve">nea to make its shape rounder. </w:t>
      </w:r>
      <w:r w:rsidRPr="00615F26">
        <w:rPr>
          <w:rFonts w:asciiTheme="minorHAnsi" w:hAnsiTheme="minorHAnsi" w:cstheme="minorHAnsi"/>
        </w:rPr>
        <w:t>Any attempt at astigmatism reduction could result in over- or under-correction, in which case glasses, contact lenses, or another procedure may be needed.</w:t>
      </w:r>
    </w:p>
    <w:p w14:paraId="7A09FB37" w14:textId="77777777" w:rsidR="00A45E2A" w:rsidRPr="00615F26" w:rsidRDefault="00A45E2A" w:rsidP="00DD5E22">
      <w:pPr>
        <w:rPr>
          <w:rFonts w:asciiTheme="minorHAnsi" w:hAnsiTheme="minorHAnsi" w:cstheme="minorHAnsi"/>
        </w:rPr>
      </w:pPr>
    </w:p>
    <w:p w14:paraId="1957E2DF" w14:textId="24F11549" w:rsidR="009228F6" w:rsidRPr="00615F26" w:rsidRDefault="00641DE3" w:rsidP="009228F6">
      <w:pPr>
        <w:rPr>
          <w:rFonts w:asciiTheme="minorHAnsi" w:hAnsiTheme="minorHAnsi" w:cstheme="minorHAnsi"/>
          <w:b/>
          <w:bCs/>
          <w:snapToGrid w:val="0"/>
        </w:rPr>
      </w:pPr>
      <w:r w:rsidRPr="00615F26">
        <w:rPr>
          <w:rFonts w:asciiTheme="minorHAnsi" w:hAnsiTheme="minorHAnsi" w:cstheme="minorHAnsi"/>
          <w:b/>
          <w:bCs/>
        </w:rPr>
        <w:t>What are the major risks of cataract surgery?</w:t>
      </w:r>
    </w:p>
    <w:p w14:paraId="5BA74F90" w14:textId="47AC26B8" w:rsidR="009228F6" w:rsidRPr="00615F26" w:rsidRDefault="009228F6" w:rsidP="009228F6">
      <w:pPr>
        <w:pStyle w:val="Subtitle"/>
        <w:jc w:val="left"/>
        <w:rPr>
          <w:rFonts w:asciiTheme="minorHAnsi" w:hAnsiTheme="minorHAnsi" w:cstheme="minorHAnsi"/>
          <w:b w:val="0"/>
          <w:bCs w:val="0"/>
          <w:snapToGrid w:val="0"/>
          <w:sz w:val="24"/>
          <w:szCs w:val="24"/>
          <w:u w:val="single"/>
        </w:rPr>
      </w:pPr>
      <w:r w:rsidRPr="00615F26">
        <w:rPr>
          <w:rFonts w:asciiTheme="minorHAnsi" w:hAnsiTheme="minorHAnsi" w:cstheme="minorHAnsi"/>
          <w:b w:val="0"/>
          <w:bCs w:val="0"/>
          <w:sz w:val="24"/>
          <w:szCs w:val="24"/>
        </w:rPr>
        <w:t xml:space="preserve">All operations and procedures are risky and can result in unsuccessful results, complications, injury, or even death, from </w:t>
      </w:r>
      <w:r w:rsidR="003B51A8" w:rsidRPr="00615F26">
        <w:rPr>
          <w:rFonts w:asciiTheme="minorHAnsi" w:hAnsiTheme="minorHAnsi" w:cstheme="minorHAnsi"/>
          <w:b w:val="0"/>
          <w:bCs w:val="0"/>
          <w:sz w:val="24"/>
          <w:szCs w:val="24"/>
        </w:rPr>
        <w:t xml:space="preserve">both known and unknown causes. </w:t>
      </w:r>
      <w:r w:rsidRPr="00615F26">
        <w:rPr>
          <w:rFonts w:asciiTheme="minorHAnsi" w:hAnsiTheme="minorHAnsi" w:cstheme="minorHAnsi"/>
          <w:b w:val="0"/>
          <w:bCs w:val="0"/>
          <w:snapToGrid w:val="0"/>
          <w:sz w:val="24"/>
          <w:szCs w:val="24"/>
        </w:rPr>
        <w:t>The major risks of cataract surgery include, but are not limited to bleeding; infection; injury to parts of the eye and nearby structures from the anesthesia, the operation itself, or pieces of the lens that cannot be removed; high eye pressure; a detache</w:t>
      </w:r>
      <w:r w:rsidR="003B51A8" w:rsidRPr="00615F26">
        <w:rPr>
          <w:rFonts w:asciiTheme="minorHAnsi" w:hAnsiTheme="minorHAnsi" w:cstheme="minorHAnsi"/>
          <w:b w:val="0"/>
          <w:bCs w:val="0"/>
          <w:snapToGrid w:val="0"/>
          <w:sz w:val="24"/>
          <w:szCs w:val="24"/>
        </w:rPr>
        <w:t xml:space="preserve">d retina, and a droopy eyelid. </w:t>
      </w:r>
      <w:r w:rsidRPr="00615F26">
        <w:rPr>
          <w:rFonts w:asciiTheme="minorHAnsi" w:hAnsiTheme="minorHAnsi" w:cstheme="minorHAnsi"/>
          <w:b w:val="0"/>
          <w:bCs w:val="0"/>
          <w:snapToGrid w:val="0"/>
          <w:sz w:val="24"/>
          <w:szCs w:val="24"/>
        </w:rPr>
        <w:t xml:space="preserve">The major risks of a </w:t>
      </w:r>
      <w:proofErr w:type="spellStart"/>
      <w:r w:rsidRPr="00615F26">
        <w:rPr>
          <w:rFonts w:asciiTheme="minorHAnsi" w:hAnsiTheme="minorHAnsi" w:cstheme="minorHAnsi"/>
          <w:b w:val="0"/>
          <w:bCs w:val="0"/>
          <w:snapToGrid w:val="0"/>
          <w:sz w:val="24"/>
          <w:szCs w:val="24"/>
        </w:rPr>
        <w:t>limbal</w:t>
      </w:r>
      <w:proofErr w:type="spellEnd"/>
      <w:r w:rsidRPr="00615F26">
        <w:rPr>
          <w:rFonts w:asciiTheme="minorHAnsi" w:hAnsiTheme="minorHAnsi" w:cstheme="minorHAnsi"/>
          <w:b w:val="0"/>
          <w:bCs w:val="0"/>
          <w:snapToGrid w:val="0"/>
          <w:sz w:val="24"/>
          <w:szCs w:val="24"/>
        </w:rPr>
        <w:t xml:space="preserve"> relaxing incision are similar to those for cataract surgery, but also include damage to </w:t>
      </w:r>
      <w:r w:rsidR="009F6C73" w:rsidRPr="00615F26">
        <w:rPr>
          <w:rFonts w:asciiTheme="minorHAnsi" w:hAnsiTheme="minorHAnsi" w:cstheme="minorHAnsi"/>
          <w:b w:val="0"/>
          <w:bCs w:val="0"/>
          <w:snapToGrid w:val="0"/>
          <w:sz w:val="24"/>
          <w:szCs w:val="24"/>
        </w:rPr>
        <w:t xml:space="preserve">and/or scarring of </w:t>
      </w:r>
      <w:r w:rsidRPr="00615F26">
        <w:rPr>
          <w:rFonts w:asciiTheme="minorHAnsi" w:hAnsiTheme="minorHAnsi" w:cstheme="minorHAnsi"/>
          <w:b w:val="0"/>
          <w:bCs w:val="0"/>
          <w:snapToGrid w:val="0"/>
          <w:sz w:val="24"/>
          <w:szCs w:val="24"/>
        </w:rPr>
        <w:t>the cornea, and under- or over-correction.</w:t>
      </w:r>
    </w:p>
    <w:p w14:paraId="3CA43D40" w14:textId="77777777" w:rsidR="009228F6" w:rsidRPr="00615F26" w:rsidRDefault="009228F6" w:rsidP="009228F6">
      <w:pPr>
        <w:pStyle w:val="Subtitle"/>
        <w:jc w:val="left"/>
        <w:rPr>
          <w:rFonts w:asciiTheme="minorHAnsi" w:hAnsiTheme="minorHAnsi" w:cstheme="minorHAnsi"/>
          <w:b w:val="0"/>
          <w:bCs w:val="0"/>
          <w:snapToGrid w:val="0"/>
          <w:sz w:val="24"/>
          <w:szCs w:val="24"/>
        </w:rPr>
      </w:pPr>
    </w:p>
    <w:p w14:paraId="03CE9659" w14:textId="32563D9B" w:rsidR="009228F6" w:rsidRPr="00615F26" w:rsidRDefault="009228F6" w:rsidP="009228F6">
      <w:pPr>
        <w:pStyle w:val="Subtitle"/>
        <w:jc w:val="left"/>
        <w:rPr>
          <w:rFonts w:asciiTheme="minorHAnsi" w:hAnsiTheme="minorHAnsi" w:cstheme="minorHAnsi"/>
          <w:b w:val="0"/>
          <w:bCs w:val="0"/>
          <w:snapToGrid w:val="0"/>
          <w:sz w:val="24"/>
          <w:szCs w:val="24"/>
        </w:rPr>
      </w:pPr>
      <w:r w:rsidRPr="00615F26">
        <w:rPr>
          <w:rFonts w:asciiTheme="minorHAnsi" w:hAnsiTheme="minorHAnsi" w:cstheme="minorHAnsi"/>
          <w:b w:val="0"/>
          <w:bCs w:val="0"/>
          <w:snapToGrid w:val="0"/>
          <w:sz w:val="24"/>
          <w:szCs w:val="24"/>
        </w:rPr>
        <w:t>Depending upon your eye and the type of IOL</w:t>
      </w:r>
      <w:r w:rsidR="009F6C73" w:rsidRPr="00615F26">
        <w:rPr>
          <w:rFonts w:asciiTheme="minorHAnsi" w:hAnsiTheme="minorHAnsi" w:cstheme="minorHAnsi"/>
          <w:b w:val="0"/>
          <w:bCs w:val="0"/>
          <w:snapToGrid w:val="0"/>
          <w:sz w:val="24"/>
          <w:szCs w:val="24"/>
        </w:rPr>
        <w:t xml:space="preserve"> used</w:t>
      </w:r>
      <w:r w:rsidRPr="00615F26">
        <w:rPr>
          <w:rFonts w:asciiTheme="minorHAnsi" w:hAnsiTheme="minorHAnsi" w:cstheme="minorHAnsi"/>
          <w:b w:val="0"/>
          <w:bCs w:val="0"/>
          <w:snapToGrid w:val="0"/>
          <w:sz w:val="24"/>
          <w:szCs w:val="24"/>
        </w:rPr>
        <w:t>, you may have increased night glare or halos, double vision, ghost images, impaired depth perception, blurry vision, and trouble driving at night. The ophthalmologist might not be able</w:t>
      </w:r>
      <w:r w:rsidR="003B51A8" w:rsidRPr="00615F26">
        <w:rPr>
          <w:rFonts w:asciiTheme="minorHAnsi" w:hAnsiTheme="minorHAnsi" w:cstheme="minorHAnsi"/>
          <w:b w:val="0"/>
          <w:bCs w:val="0"/>
          <w:snapToGrid w:val="0"/>
          <w:sz w:val="24"/>
          <w:szCs w:val="24"/>
        </w:rPr>
        <w:t xml:space="preserve"> to put in the IOL you choose. </w:t>
      </w:r>
      <w:r w:rsidRPr="00615F26">
        <w:rPr>
          <w:rFonts w:asciiTheme="minorHAnsi" w:hAnsiTheme="minorHAnsi" w:cstheme="minorHAnsi"/>
          <w:b w:val="0"/>
          <w:bCs w:val="0"/>
          <w:snapToGrid w:val="0"/>
          <w:sz w:val="24"/>
          <w:szCs w:val="24"/>
        </w:rPr>
        <w:t>In addition, the IOL may later need to be repositioned or replaced.</w:t>
      </w:r>
    </w:p>
    <w:p w14:paraId="276A7C7F" w14:textId="77777777" w:rsidR="009228F6" w:rsidRPr="00615F26" w:rsidRDefault="009228F6" w:rsidP="009228F6">
      <w:pPr>
        <w:pStyle w:val="Subtitle"/>
        <w:jc w:val="left"/>
        <w:rPr>
          <w:rFonts w:asciiTheme="minorHAnsi" w:hAnsiTheme="minorHAnsi" w:cstheme="minorHAnsi"/>
          <w:b w:val="0"/>
          <w:bCs w:val="0"/>
          <w:snapToGrid w:val="0"/>
          <w:sz w:val="24"/>
          <w:szCs w:val="24"/>
        </w:rPr>
      </w:pPr>
    </w:p>
    <w:p w14:paraId="3B36D566" w14:textId="77777777" w:rsidR="009228F6" w:rsidRPr="00615F26" w:rsidRDefault="009228F6" w:rsidP="009228F6">
      <w:pPr>
        <w:pStyle w:val="Subtitle"/>
        <w:jc w:val="left"/>
        <w:rPr>
          <w:rFonts w:asciiTheme="minorHAnsi" w:hAnsiTheme="minorHAnsi" w:cstheme="minorHAnsi"/>
          <w:b w:val="0"/>
          <w:bCs w:val="0"/>
          <w:snapToGrid w:val="0"/>
          <w:sz w:val="24"/>
          <w:szCs w:val="24"/>
        </w:rPr>
      </w:pPr>
      <w:r w:rsidRPr="00615F26">
        <w:rPr>
          <w:rFonts w:asciiTheme="minorHAnsi" w:hAnsiTheme="minorHAnsi" w:cstheme="minorHAnsi"/>
          <w:b w:val="0"/>
          <w:bCs w:val="0"/>
          <w:snapToGrid w:val="0"/>
          <w:sz w:val="24"/>
          <w:szCs w:val="24"/>
        </w:rPr>
        <w:t>Depending upon the type of anesthesia, other risks are possible, including cardiac and respiratory problems, and, in rare cases, death.</w:t>
      </w:r>
    </w:p>
    <w:p w14:paraId="41A58BE9" w14:textId="77777777" w:rsidR="009228F6" w:rsidRPr="00615F26" w:rsidRDefault="009228F6" w:rsidP="009228F6">
      <w:pPr>
        <w:pStyle w:val="Subtitle"/>
        <w:jc w:val="left"/>
        <w:rPr>
          <w:rFonts w:asciiTheme="minorHAnsi" w:hAnsiTheme="minorHAnsi" w:cstheme="minorHAnsi"/>
          <w:b w:val="0"/>
          <w:bCs w:val="0"/>
          <w:snapToGrid w:val="0"/>
          <w:sz w:val="24"/>
          <w:szCs w:val="24"/>
        </w:rPr>
      </w:pPr>
    </w:p>
    <w:p w14:paraId="06F54C07" w14:textId="31863834" w:rsidR="009228F6" w:rsidRPr="00615F26" w:rsidRDefault="009228F6" w:rsidP="009228F6">
      <w:pPr>
        <w:pStyle w:val="Subtitle"/>
        <w:jc w:val="left"/>
        <w:rPr>
          <w:rFonts w:asciiTheme="minorHAnsi" w:hAnsiTheme="minorHAnsi" w:cstheme="minorHAnsi"/>
          <w:b w:val="0"/>
          <w:bCs w:val="0"/>
          <w:snapToGrid w:val="0"/>
          <w:sz w:val="24"/>
          <w:szCs w:val="24"/>
        </w:rPr>
      </w:pPr>
      <w:r w:rsidRPr="00615F26">
        <w:rPr>
          <w:rFonts w:asciiTheme="minorHAnsi" w:hAnsiTheme="minorHAnsi" w:cstheme="minorHAnsi"/>
          <w:b w:val="0"/>
          <w:bCs w:val="0"/>
          <w:sz w:val="24"/>
          <w:szCs w:val="24"/>
        </w:rPr>
        <w:t xml:space="preserve">There is no guarantee that cataract surgery or astigmatism reduction will improve your vision.  </w:t>
      </w:r>
      <w:r w:rsidRPr="00615F26">
        <w:rPr>
          <w:rFonts w:asciiTheme="minorHAnsi" w:hAnsiTheme="minorHAnsi" w:cstheme="minorHAnsi"/>
          <w:b w:val="0"/>
          <w:bCs w:val="0"/>
          <w:snapToGrid w:val="0"/>
          <w:sz w:val="24"/>
          <w:szCs w:val="24"/>
        </w:rPr>
        <w:t>As a result of the surgery and/or anesthesia, it is possible that your vision could be made worse.  In some cases, complications may occur week</w:t>
      </w:r>
      <w:r w:rsidR="003B51A8" w:rsidRPr="00615F26">
        <w:rPr>
          <w:rFonts w:asciiTheme="minorHAnsi" w:hAnsiTheme="minorHAnsi" w:cstheme="minorHAnsi"/>
          <w:b w:val="0"/>
          <w:bCs w:val="0"/>
          <w:snapToGrid w:val="0"/>
          <w:sz w:val="24"/>
          <w:szCs w:val="24"/>
        </w:rPr>
        <w:t>s, months</w:t>
      </w:r>
      <w:r w:rsidR="009F6C73" w:rsidRPr="00615F26">
        <w:rPr>
          <w:rFonts w:asciiTheme="minorHAnsi" w:hAnsiTheme="minorHAnsi" w:cstheme="minorHAnsi"/>
          <w:b w:val="0"/>
          <w:bCs w:val="0"/>
          <w:snapToGrid w:val="0"/>
          <w:sz w:val="24"/>
          <w:szCs w:val="24"/>
        </w:rPr>
        <w:t>,</w:t>
      </w:r>
      <w:r w:rsidR="003B51A8" w:rsidRPr="00615F26">
        <w:rPr>
          <w:rFonts w:asciiTheme="minorHAnsi" w:hAnsiTheme="minorHAnsi" w:cstheme="minorHAnsi"/>
          <w:b w:val="0"/>
          <w:bCs w:val="0"/>
          <w:snapToGrid w:val="0"/>
          <w:sz w:val="24"/>
          <w:szCs w:val="24"/>
        </w:rPr>
        <w:t xml:space="preserve"> or even years later. </w:t>
      </w:r>
      <w:r w:rsidRPr="00615F26">
        <w:rPr>
          <w:rFonts w:asciiTheme="minorHAnsi" w:hAnsiTheme="minorHAnsi" w:cstheme="minorHAnsi"/>
          <w:b w:val="0"/>
          <w:bCs w:val="0"/>
          <w:snapToGrid w:val="0"/>
          <w:sz w:val="24"/>
          <w:szCs w:val="24"/>
        </w:rPr>
        <w:t>These and other complications may result in poor vision, total loss of vision, or even loss of the eye in rare situations. You may need additional treatment or surgery</w:t>
      </w:r>
      <w:r w:rsidR="003B51A8" w:rsidRPr="00615F26">
        <w:rPr>
          <w:rFonts w:asciiTheme="minorHAnsi" w:hAnsiTheme="minorHAnsi" w:cstheme="minorHAnsi"/>
          <w:b w:val="0"/>
          <w:bCs w:val="0"/>
          <w:snapToGrid w:val="0"/>
          <w:sz w:val="24"/>
          <w:szCs w:val="24"/>
        </w:rPr>
        <w:t xml:space="preserve"> to treat these complications. </w:t>
      </w:r>
      <w:r w:rsidRPr="00615F26">
        <w:rPr>
          <w:rFonts w:asciiTheme="minorHAnsi" w:hAnsiTheme="minorHAnsi" w:cstheme="minorHAnsi"/>
          <w:b w:val="0"/>
          <w:bCs w:val="0"/>
          <w:snapToGrid w:val="0"/>
          <w:sz w:val="24"/>
          <w:szCs w:val="24"/>
        </w:rPr>
        <w:t>This additional treatment is not included in the fee for this procedure.</w:t>
      </w:r>
    </w:p>
    <w:p w14:paraId="40183CC5" w14:textId="77777777" w:rsidR="00DD5E22" w:rsidRPr="00615F26" w:rsidRDefault="00DD5E22" w:rsidP="00DD5E22">
      <w:pPr>
        <w:rPr>
          <w:rFonts w:asciiTheme="minorHAnsi" w:hAnsiTheme="minorHAnsi" w:cstheme="minorHAnsi"/>
        </w:rPr>
      </w:pPr>
    </w:p>
    <w:p w14:paraId="7CE02422" w14:textId="49475C1F" w:rsidR="00DD5E22" w:rsidRPr="00615F26" w:rsidRDefault="0004446C" w:rsidP="00DD5E22">
      <w:pPr>
        <w:rPr>
          <w:rFonts w:asciiTheme="minorHAnsi" w:hAnsiTheme="minorHAnsi" w:cstheme="minorHAnsi"/>
          <w:b/>
          <w:bCs/>
        </w:rPr>
      </w:pPr>
      <w:r w:rsidRPr="00615F26">
        <w:rPr>
          <w:rFonts w:asciiTheme="minorHAnsi" w:hAnsiTheme="minorHAnsi" w:cstheme="minorHAnsi"/>
          <w:b/>
          <w:bCs/>
        </w:rPr>
        <w:t>What types of IOLs are available?</w:t>
      </w:r>
    </w:p>
    <w:p w14:paraId="3DD73300" w14:textId="429250ED" w:rsidR="00DD5E22" w:rsidRPr="00615F26" w:rsidRDefault="00DD5E22" w:rsidP="00DD5E22">
      <w:pPr>
        <w:rPr>
          <w:rFonts w:asciiTheme="minorHAnsi" w:hAnsiTheme="minorHAnsi" w:cstheme="minorHAnsi"/>
        </w:rPr>
      </w:pPr>
      <w:r w:rsidRPr="00615F26">
        <w:rPr>
          <w:rFonts w:asciiTheme="minorHAnsi" w:hAnsiTheme="minorHAnsi" w:cstheme="minorHAnsi"/>
        </w:rPr>
        <w:t>Your ophthalmologist will help you decide on the type of IOL that will replace your cloudy lens.  There are IOLs available to treat nearsightedness (myopia), farsightedness</w:t>
      </w:r>
      <w:r w:rsidR="003B51A8" w:rsidRPr="00615F26">
        <w:rPr>
          <w:rFonts w:asciiTheme="minorHAnsi" w:hAnsiTheme="minorHAnsi" w:cstheme="minorHAnsi"/>
        </w:rPr>
        <w:t xml:space="preserve"> (hyperopia), and astigmatism. </w:t>
      </w:r>
      <w:r w:rsidRPr="00615F26">
        <w:rPr>
          <w:rFonts w:asciiTheme="minorHAnsi" w:hAnsiTheme="minorHAnsi" w:cstheme="minorHAnsi"/>
        </w:rPr>
        <w:t xml:space="preserve">IOLs usually provide either near </w:t>
      </w:r>
      <w:r w:rsidRPr="00615F26">
        <w:rPr>
          <w:rFonts w:asciiTheme="minorHAnsi" w:hAnsiTheme="minorHAnsi" w:cstheme="minorHAnsi"/>
          <w:u w:val="single"/>
        </w:rPr>
        <w:t>or</w:t>
      </w:r>
      <w:r w:rsidRPr="00615F26">
        <w:rPr>
          <w:rFonts w:asciiTheme="minorHAnsi" w:hAnsiTheme="minorHAnsi" w:cstheme="minorHAnsi"/>
        </w:rPr>
        <w:t xml:space="preserve"> distance vision:</w:t>
      </w:r>
      <w:r w:rsidR="003B51A8" w:rsidRPr="00615F26">
        <w:rPr>
          <w:rFonts w:asciiTheme="minorHAnsi" w:hAnsiTheme="minorHAnsi" w:cstheme="minorHAnsi"/>
        </w:rPr>
        <w:t xml:space="preserve"> </w:t>
      </w:r>
      <w:r w:rsidRPr="00615F26">
        <w:rPr>
          <w:rFonts w:asciiTheme="minorHAnsi" w:hAnsiTheme="minorHAnsi" w:cstheme="minorHAnsi"/>
        </w:rPr>
        <w:t xml:space="preserve">these single focus lenses are called </w:t>
      </w:r>
      <w:proofErr w:type="spellStart"/>
      <w:r w:rsidRPr="00615F26">
        <w:rPr>
          <w:rFonts w:asciiTheme="minorHAnsi" w:hAnsiTheme="minorHAnsi" w:cstheme="minorHAnsi"/>
        </w:rPr>
        <w:t>monofocal</w:t>
      </w:r>
      <w:proofErr w:type="spellEnd"/>
      <w:r w:rsidRPr="00615F26">
        <w:rPr>
          <w:rFonts w:asciiTheme="minorHAnsi" w:hAnsiTheme="minorHAnsi" w:cstheme="minorHAnsi"/>
        </w:rPr>
        <w:t xml:space="preserve"> IOLs. Some n</w:t>
      </w:r>
      <w:r w:rsidR="003B51A8" w:rsidRPr="00615F26">
        <w:rPr>
          <w:rFonts w:asciiTheme="minorHAnsi" w:hAnsiTheme="minorHAnsi" w:cstheme="minorHAnsi"/>
        </w:rPr>
        <w:t xml:space="preserve">ewer IOLs can provide for near, </w:t>
      </w:r>
      <w:r w:rsidRPr="00615F26">
        <w:rPr>
          <w:rFonts w:asciiTheme="minorHAnsi" w:hAnsiTheme="minorHAnsi" w:cstheme="minorHAnsi"/>
        </w:rPr>
        <w:t>intermediate, and distance vision: these multiple focus lens</w:t>
      </w:r>
      <w:r w:rsidR="003B51A8" w:rsidRPr="00615F26">
        <w:rPr>
          <w:rFonts w:asciiTheme="minorHAnsi" w:hAnsiTheme="minorHAnsi" w:cstheme="minorHAnsi"/>
        </w:rPr>
        <w:t xml:space="preserve">es are called multifocal IOLs. </w:t>
      </w:r>
      <w:r w:rsidRPr="00615F26">
        <w:rPr>
          <w:rFonts w:asciiTheme="minorHAnsi" w:hAnsiTheme="minorHAnsi" w:cstheme="minorHAnsi"/>
        </w:rPr>
        <w:t>IOLs that treat asti</w:t>
      </w:r>
      <w:r w:rsidR="003B51A8" w:rsidRPr="00615F26">
        <w:rPr>
          <w:rFonts w:asciiTheme="minorHAnsi" w:hAnsiTheme="minorHAnsi" w:cstheme="minorHAnsi"/>
        </w:rPr>
        <w:t xml:space="preserve">gmatism are called </w:t>
      </w:r>
      <w:proofErr w:type="spellStart"/>
      <w:r w:rsidR="003B51A8" w:rsidRPr="00615F26">
        <w:rPr>
          <w:rFonts w:asciiTheme="minorHAnsi" w:hAnsiTheme="minorHAnsi" w:cstheme="minorHAnsi"/>
        </w:rPr>
        <w:t>toric</w:t>
      </w:r>
      <w:proofErr w:type="spellEnd"/>
      <w:r w:rsidR="003B51A8" w:rsidRPr="00615F26">
        <w:rPr>
          <w:rFonts w:asciiTheme="minorHAnsi" w:hAnsiTheme="minorHAnsi" w:cstheme="minorHAnsi"/>
        </w:rPr>
        <w:t xml:space="preserve"> IOLs. </w:t>
      </w:r>
      <w:r w:rsidRPr="00615F26">
        <w:rPr>
          <w:rFonts w:asciiTheme="minorHAnsi" w:hAnsiTheme="minorHAnsi" w:cstheme="minorHAnsi"/>
        </w:rPr>
        <w:t xml:space="preserve">You can also have one eye corrected for near vision, and the other for distance vision, a choice called </w:t>
      </w:r>
      <w:proofErr w:type="spellStart"/>
      <w:r w:rsidRPr="00615F26">
        <w:rPr>
          <w:rFonts w:asciiTheme="minorHAnsi" w:hAnsiTheme="minorHAnsi" w:cstheme="minorHAnsi"/>
        </w:rPr>
        <w:t>monovision</w:t>
      </w:r>
      <w:proofErr w:type="spellEnd"/>
      <w:r w:rsidRPr="00615F26">
        <w:rPr>
          <w:rFonts w:asciiTheme="minorHAnsi" w:hAnsiTheme="minorHAnsi" w:cstheme="minorHAnsi"/>
        </w:rPr>
        <w:t xml:space="preserve">.  </w:t>
      </w:r>
    </w:p>
    <w:p w14:paraId="03CC4A37" w14:textId="77777777" w:rsidR="009228F6" w:rsidRPr="00615F26" w:rsidRDefault="009228F6" w:rsidP="00DD5E22">
      <w:pPr>
        <w:rPr>
          <w:rFonts w:asciiTheme="minorHAnsi" w:hAnsiTheme="minorHAnsi" w:cstheme="minorHAnsi"/>
        </w:rPr>
      </w:pPr>
    </w:p>
    <w:p w14:paraId="16017A91" w14:textId="0438ACD6" w:rsidR="009228F6" w:rsidRPr="00615F26" w:rsidRDefault="009228F6" w:rsidP="00DD5E22">
      <w:pPr>
        <w:rPr>
          <w:rFonts w:asciiTheme="minorHAnsi" w:hAnsiTheme="minorHAnsi" w:cstheme="minorHAnsi"/>
          <w:b/>
        </w:rPr>
      </w:pPr>
      <w:r w:rsidRPr="00615F26">
        <w:rPr>
          <w:rFonts w:asciiTheme="minorHAnsi" w:hAnsiTheme="minorHAnsi" w:cstheme="minorHAnsi"/>
          <w:b/>
        </w:rPr>
        <w:t xml:space="preserve">What is the </w:t>
      </w:r>
      <w:proofErr w:type="spellStart"/>
      <w:r w:rsidRPr="00615F26">
        <w:rPr>
          <w:rFonts w:asciiTheme="minorHAnsi" w:hAnsiTheme="minorHAnsi" w:cstheme="minorHAnsi"/>
          <w:b/>
        </w:rPr>
        <w:t>RXSight</w:t>
      </w:r>
      <w:proofErr w:type="spellEnd"/>
      <w:r w:rsidRPr="00615F26">
        <w:rPr>
          <w:rFonts w:asciiTheme="minorHAnsi" w:hAnsiTheme="minorHAnsi" w:cstheme="minorHAnsi"/>
          <w:b/>
        </w:rPr>
        <w:t xml:space="preserve"> Light Adjustable Lens (</w:t>
      </w:r>
      <w:proofErr w:type="spellStart"/>
      <w:r w:rsidRPr="00615F26">
        <w:rPr>
          <w:rFonts w:asciiTheme="minorHAnsi" w:hAnsiTheme="minorHAnsi" w:cstheme="minorHAnsi"/>
          <w:b/>
        </w:rPr>
        <w:t>RxLAL</w:t>
      </w:r>
      <w:proofErr w:type="spellEnd"/>
      <w:r w:rsidRPr="00615F26">
        <w:rPr>
          <w:rFonts w:asciiTheme="minorHAnsi" w:hAnsiTheme="minorHAnsi" w:cstheme="minorHAnsi"/>
          <w:b/>
        </w:rPr>
        <w:t>™)</w:t>
      </w:r>
      <w:r w:rsidR="00B0122E" w:rsidRPr="00615F26">
        <w:rPr>
          <w:rFonts w:asciiTheme="minorHAnsi" w:hAnsiTheme="minorHAnsi" w:cstheme="minorHAnsi"/>
          <w:b/>
        </w:rPr>
        <w:t xml:space="preserve"> and how will it affect my vision</w:t>
      </w:r>
      <w:r w:rsidRPr="00615F26">
        <w:rPr>
          <w:rFonts w:asciiTheme="minorHAnsi" w:hAnsiTheme="minorHAnsi" w:cstheme="minorHAnsi"/>
          <w:b/>
        </w:rPr>
        <w:t>?</w:t>
      </w:r>
    </w:p>
    <w:p w14:paraId="51C7CDCA" w14:textId="0EBB4C3F" w:rsidR="009228F6" w:rsidRPr="00615F26" w:rsidRDefault="009228F6" w:rsidP="009228F6">
      <w:pPr>
        <w:spacing w:beforeLines="20" w:before="48" w:afterLines="20" w:after="48"/>
        <w:contextualSpacing/>
        <w:rPr>
          <w:rFonts w:asciiTheme="minorHAnsi" w:hAnsiTheme="minorHAnsi" w:cstheme="minorHAnsi"/>
        </w:rPr>
      </w:pPr>
      <w:r w:rsidRPr="00615F26">
        <w:rPr>
          <w:rFonts w:asciiTheme="minorHAnsi" w:hAnsiTheme="minorHAnsi" w:cstheme="minorHAnsi"/>
        </w:rPr>
        <w:lastRenderedPageBreak/>
        <w:t xml:space="preserve">The </w:t>
      </w:r>
      <w:proofErr w:type="spellStart"/>
      <w:r w:rsidRPr="00615F26">
        <w:rPr>
          <w:rFonts w:asciiTheme="minorHAnsi" w:hAnsiTheme="minorHAnsi" w:cstheme="minorHAnsi"/>
        </w:rPr>
        <w:t>RxSight</w:t>
      </w:r>
      <w:proofErr w:type="spellEnd"/>
      <w:r w:rsidRPr="00615F26">
        <w:rPr>
          <w:rFonts w:asciiTheme="minorHAnsi" w:hAnsiTheme="minorHAnsi" w:cstheme="minorHAnsi"/>
        </w:rPr>
        <w:t xml:space="preserve"> Light Adjustable Lens (</w:t>
      </w:r>
      <w:proofErr w:type="spellStart"/>
      <w:r w:rsidRPr="00615F26">
        <w:rPr>
          <w:rFonts w:asciiTheme="minorHAnsi" w:hAnsiTheme="minorHAnsi" w:cstheme="minorHAnsi"/>
        </w:rPr>
        <w:t>RxLAL</w:t>
      </w:r>
      <w:proofErr w:type="spellEnd"/>
      <w:r w:rsidRPr="00615F26">
        <w:rPr>
          <w:rFonts w:asciiTheme="minorHAnsi" w:hAnsiTheme="minorHAnsi" w:cstheme="minorHAnsi"/>
        </w:rPr>
        <w:t xml:space="preserve">™) is similar to other intraocular lenses (IOLs) that can be implanted in your eye to replace the natural lens that is removed during cataract surgery. </w:t>
      </w:r>
      <w:r w:rsidR="0036011F" w:rsidRPr="00615F26">
        <w:rPr>
          <w:rFonts w:asciiTheme="minorHAnsi" w:hAnsiTheme="minorHAnsi" w:cstheme="minorHAnsi"/>
        </w:rPr>
        <w:t>The goal of implanting any IOL is to correct the decreased vision that was caused by the cataract</w:t>
      </w:r>
      <w:r w:rsidRPr="00615F26">
        <w:rPr>
          <w:rFonts w:asciiTheme="minorHAnsi" w:hAnsiTheme="minorHAnsi" w:cstheme="minorHAnsi"/>
        </w:rPr>
        <w:t xml:space="preserve"> </w:t>
      </w:r>
      <w:r w:rsidR="0036011F" w:rsidRPr="00615F26">
        <w:rPr>
          <w:rFonts w:asciiTheme="minorHAnsi" w:hAnsiTheme="minorHAnsi" w:cstheme="minorHAnsi"/>
        </w:rPr>
        <w:t>The o</w:t>
      </w:r>
      <w:r w:rsidR="0036011F" w:rsidRPr="00615F26">
        <w:rPr>
          <w:rFonts w:asciiTheme="minorHAnsi" w:hAnsiTheme="minorHAnsi" w:cstheme="minorHAnsi"/>
          <w:bCs/>
        </w:rPr>
        <w:t>phthalmologist measure</w:t>
      </w:r>
      <w:r w:rsidR="00B0122E" w:rsidRPr="00615F26">
        <w:rPr>
          <w:rFonts w:asciiTheme="minorHAnsi" w:hAnsiTheme="minorHAnsi" w:cstheme="minorHAnsi"/>
          <w:bCs/>
        </w:rPr>
        <w:t xml:space="preserve">s </w:t>
      </w:r>
      <w:r w:rsidR="00441488" w:rsidRPr="00615F26">
        <w:rPr>
          <w:rFonts w:asciiTheme="minorHAnsi" w:hAnsiTheme="minorHAnsi" w:cstheme="minorHAnsi"/>
          <w:bCs/>
        </w:rPr>
        <w:t>your</w:t>
      </w:r>
      <w:r w:rsidR="00B0122E" w:rsidRPr="00615F26">
        <w:rPr>
          <w:rFonts w:asciiTheme="minorHAnsi" w:hAnsiTheme="minorHAnsi" w:cstheme="minorHAnsi"/>
          <w:bCs/>
        </w:rPr>
        <w:t xml:space="preserve"> eye before surgery to try to calculate the best</w:t>
      </w:r>
      <w:r w:rsidR="0036011F" w:rsidRPr="00615F26">
        <w:rPr>
          <w:rFonts w:asciiTheme="minorHAnsi" w:hAnsiTheme="minorHAnsi" w:cstheme="minorHAnsi"/>
          <w:bCs/>
        </w:rPr>
        <w:t xml:space="preserve"> focus</w:t>
      </w:r>
      <w:r w:rsidR="00B0122E" w:rsidRPr="00615F26">
        <w:rPr>
          <w:rFonts w:asciiTheme="minorHAnsi" w:hAnsiTheme="minorHAnsi" w:cstheme="minorHAnsi"/>
          <w:bCs/>
        </w:rPr>
        <w:t xml:space="preserve"> power </w:t>
      </w:r>
      <w:r w:rsidR="0036011F" w:rsidRPr="00615F26">
        <w:rPr>
          <w:rFonts w:asciiTheme="minorHAnsi" w:hAnsiTheme="minorHAnsi" w:cstheme="minorHAnsi"/>
          <w:bCs/>
        </w:rPr>
        <w:t xml:space="preserve">for the IOL, but </w:t>
      </w:r>
      <w:r w:rsidR="0036011F" w:rsidRPr="00615F26">
        <w:rPr>
          <w:rFonts w:asciiTheme="minorHAnsi" w:hAnsiTheme="minorHAnsi" w:cstheme="minorHAnsi"/>
        </w:rPr>
        <w:t>it</w:t>
      </w:r>
      <w:r w:rsidR="00B0122E" w:rsidRPr="00615F26">
        <w:rPr>
          <w:rFonts w:asciiTheme="minorHAnsi" w:hAnsiTheme="minorHAnsi" w:cstheme="minorHAnsi"/>
        </w:rPr>
        <w:t xml:space="preserve"> is often not exactly on target. Because of this, most</w:t>
      </w:r>
      <w:r w:rsidR="0036011F" w:rsidRPr="00615F26">
        <w:rPr>
          <w:rFonts w:asciiTheme="minorHAnsi" w:hAnsiTheme="minorHAnsi" w:cstheme="minorHAnsi"/>
        </w:rPr>
        <w:t xml:space="preserve"> patients will require glasses or contact lenses </w:t>
      </w:r>
      <w:r w:rsidR="00B0122E" w:rsidRPr="00615F26">
        <w:rPr>
          <w:rFonts w:asciiTheme="minorHAnsi" w:hAnsiTheme="minorHAnsi" w:cstheme="minorHAnsi"/>
        </w:rPr>
        <w:t xml:space="preserve">to improve their vision to the level needed for either driving or reading, or both. </w:t>
      </w:r>
      <w:r w:rsidR="0036011F" w:rsidRPr="00615F26">
        <w:rPr>
          <w:rFonts w:asciiTheme="minorHAnsi" w:hAnsiTheme="minorHAnsi" w:cstheme="minorHAnsi"/>
        </w:rPr>
        <w:t xml:space="preserve">The difference with the </w:t>
      </w:r>
      <w:proofErr w:type="spellStart"/>
      <w:r w:rsidR="0036011F" w:rsidRPr="00615F26">
        <w:rPr>
          <w:rFonts w:asciiTheme="minorHAnsi" w:hAnsiTheme="minorHAnsi" w:cstheme="minorHAnsi"/>
        </w:rPr>
        <w:t>RxLAL</w:t>
      </w:r>
      <w:proofErr w:type="spellEnd"/>
      <w:r w:rsidR="0036011F" w:rsidRPr="00615F26">
        <w:rPr>
          <w:rFonts w:asciiTheme="minorHAnsi" w:hAnsiTheme="minorHAnsi" w:cstheme="minorHAnsi"/>
        </w:rPr>
        <w:t>™ is that t</w:t>
      </w:r>
      <w:r w:rsidR="00B0122E" w:rsidRPr="00615F26">
        <w:rPr>
          <w:rFonts w:asciiTheme="minorHAnsi" w:hAnsiTheme="minorHAnsi" w:cstheme="minorHAnsi"/>
        </w:rPr>
        <w:t>he focus power can be adjusted after your cataract surgery</w:t>
      </w:r>
      <w:r w:rsidR="0036011F" w:rsidRPr="00615F26">
        <w:rPr>
          <w:rFonts w:asciiTheme="minorHAnsi" w:hAnsiTheme="minorHAnsi" w:cstheme="minorHAnsi"/>
        </w:rPr>
        <w:t xml:space="preserve"> to meet your particular needs</w:t>
      </w:r>
      <w:r w:rsidR="00B0122E" w:rsidRPr="00615F26">
        <w:rPr>
          <w:rFonts w:asciiTheme="minorHAnsi" w:hAnsiTheme="minorHAnsi" w:cstheme="minorHAnsi"/>
        </w:rPr>
        <w:t>, which may reduce the need for glasses or contact lenses</w:t>
      </w:r>
      <w:r w:rsidR="0036011F" w:rsidRPr="00615F26">
        <w:rPr>
          <w:rFonts w:asciiTheme="minorHAnsi" w:hAnsiTheme="minorHAnsi" w:cstheme="minorHAnsi"/>
        </w:rPr>
        <w:t xml:space="preserve">. </w:t>
      </w:r>
      <w:r w:rsidRPr="00615F26">
        <w:rPr>
          <w:rFonts w:asciiTheme="minorHAnsi" w:hAnsiTheme="minorHAnsi" w:cstheme="minorHAnsi"/>
        </w:rPr>
        <w:t xml:space="preserve">These adjustments are made beginning 2-4 weeks after your cataract surgery by applying specific patterns of ultraviolet (UV) light to the IOL to change its shape, which results in changes to the refractive correction of your vision. The UV light is delivered with the </w:t>
      </w:r>
      <w:proofErr w:type="spellStart"/>
      <w:r w:rsidRPr="00615F26">
        <w:rPr>
          <w:rFonts w:asciiTheme="minorHAnsi" w:hAnsiTheme="minorHAnsi" w:cstheme="minorHAnsi"/>
        </w:rPr>
        <w:t>RxSight</w:t>
      </w:r>
      <w:proofErr w:type="spellEnd"/>
      <w:r w:rsidRPr="00615F26">
        <w:rPr>
          <w:rFonts w:asciiTheme="minorHAnsi" w:hAnsiTheme="minorHAnsi" w:cstheme="minorHAnsi"/>
        </w:rPr>
        <w:t xml:space="preserve"> Light Delivery Device (LDD), either by your surgeon or by an optometrist. </w:t>
      </w:r>
    </w:p>
    <w:p w14:paraId="792E924D" w14:textId="77777777" w:rsidR="009228F6" w:rsidRPr="00615F26" w:rsidRDefault="009228F6" w:rsidP="009228F6">
      <w:pPr>
        <w:spacing w:beforeLines="20" w:before="48" w:afterLines="20" w:after="48"/>
        <w:contextualSpacing/>
        <w:rPr>
          <w:rFonts w:asciiTheme="minorHAnsi" w:hAnsiTheme="minorHAnsi" w:cstheme="minorHAnsi"/>
        </w:rPr>
      </w:pPr>
    </w:p>
    <w:p w14:paraId="0AAF7E99" w14:textId="7746965D" w:rsidR="009228F6" w:rsidRDefault="009228F6" w:rsidP="009228F6">
      <w:pPr>
        <w:spacing w:beforeLines="20" w:before="48" w:afterLines="20" w:after="48"/>
        <w:contextualSpacing/>
        <w:rPr>
          <w:rFonts w:asciiTheme="minorHAnsi" w:hAnsiTheme="minorHAnsi" w:cstheme="minorHAnsi"/>
        </w:rPr>
      </w:pPr>
      <w:r w:rsidRPr="00615F26">
        <w:rPr>
          <w:rFonts w:asciiTheme="minorHAnsi" w:hAnsiTheme="minorHAnsi" w:cstheme="minorHAnsi"/>
        </w:rPr>
        <w:t xml:space="preserve">The number of light adjustment treatments varies from patient to patient. The adjustments will be completed when your refraction is stable. When you and you and your doctor agree that the final criteria have been met, a final LDD treatment will lock in the </w:t>
      </w:r>
      <w:proofErr w:type="spellStart"/>
      <w:r w:rsidRPr="00615F26">
        <w:rPr>
          <w:rFonts w:asciiTheme="minorHAnsi" w:hAnsiTheme="minorHAnsi" w:cstheme="minorHAnsi"/>
        </w:rPr>
        <w:t>RxLAL</w:t>
      </w:r>
      <w:proofErr w:type="spellEnd"/>
      <w:r w:rsidRPr="00615F26">
        <w:rPr>
          <w:rFonts w:asciiTheme="minorHAnsi" w:hAnsiTheme="minorHAnsi" w:cstheme="minorHAnsi"/>
        </w:rPr>
        <w:t xml:space="preserve">™ and make the refraction permanent.  </w:t>
      </w:r>
    </w:p>
    <w:p w14:paraId="09987958" w14:textId="77777777" w:rsidR="009228F6" w:rsidRPr="00615F26" w:rsidRDefault="009228F6" w:rsidP="009228F6">
      <w:pPr>
        <w:spacing w:beforeLines="20" w:before="48" w:afterLines="20" w:after="48"/>
        <w:contextualSpacing/>
        <w:rPr>
          <w:rFonts w:asciiTheme="minorHAnsi" w:hAnsiTheme="minorHAnsi" w:cstheme="minorHAnsi"/>
        </w:rPr>
      </w:pPr>
    </w:p>
    <w:p w14:paraId="3973DC91" w14:textId="207560CE" w:rsidR="009228F6" w:rsidRPr="00615F26" w:rsidRDefault="009228F6" w:rsidP="009228F6">
      <w:pPr>
        <w:pStyle w:val="ListParagraph"/>
        <w:numPr>
          <w:ilvl w:val="0"/>
          <w:numId w:val="2"/>
        </w:numPr>
        <w:spacing w:beforeLines="20" w:before="48" w:afterLines="20" w:after="48" w:line="240" w:lineRule="auto"/>
        <w:rPr>
          <w:rFonts w:eastAsia="Times New Roman" w:cstheme="minorHAnsi"/>
          <w:b/>
          <w:i/>
          <w:sz w:val="24"/>
          <w:szCs w:val="24"/>
        </w:rPr>
      </w:pPr>
      <w:r w:rsidRPr="00615F26">
        <w:rPr>
          <w:rFonts w:eastAsia="Times New Roman" w:cstheme="minorHAnsi"/>
          <w:b/>
          <w:i/>
          <w:sz w:val="24"/>
          <w:szCs w:val="24"/>
        </w:rPr>
        <w:t xml:space="preserve">From immediately after surgery until 24 hours after the completion of the lock-in treatment 2-4 weeks after surgery, you will need to protect the </w:t>
      </w:r>
      <w:proofErr w:type="spellStart"/>
      <w:r w:rsidRPr="00615F26">
        <w:rPr>
          <w:rFonts w:eastAsia="Times New Roman" w:cstheme="minorHAnsi"/>
          <w:b/>
          <w:i/>
          <w:sz w:val="24"/>
          <w:szCs w:val="24"/>
        </w:rPr>
        <w:t>RxLAL</w:t>
      </w:r>
      <w:proofErr w:type="spellEnd"/>
      <w:r w:rsidRPr="00615F26">
        <w:rPr>
          <w:rFonts w:eastAsia="Times New Roman" w:cstheme="minorHAnsi"/>
          <w:b/>
          <w:i/>
          <w:sz w:val="24"/>
          <w:szCs w:val="24"/>
        </w:rPr>
        <w:t xml:space="preserve">™ from UV light by wearing protective eyewear </w:t>
      </w:r>
      <w:r w:rsidR="0021511C" w:rsidRPr="00615F26">
        <w:rPr>
          <w:rFonts w:eastAsia="Times New Roman" w:cstheme="minorHAnsi"/>
          <w:b/>
          <w:i/>
          <w:sz w:val="24"/>
          <w:szCs w:val="24"/>
        </w:rPr>
        <w:t xml:space="preserve">during </w:t>
      </w:r>
      <w:r w:rsidRPr="00615F26">
        <w:rPr>
          <w:rFonts w:eastAsia="Times New Roman" w:cstheme="minorHAnsi"/>
          <w:b/>
          <w:i/>
          <w:sz w:val="24"/>
          <w:szCs w:val="24"/>
        </w:rPr>
        <w:t>ALL the time you are awake</w:t>
      </w:r>
      <w:r w:rsidR="005A5096" w:rsidRPr="00615F26">
        <w:rPr>
          <w:rFonts w:eastAsia="Times New Roman" w:cstheme="minorHAnsi"/>
          <w:b/>
          <w:i/>
          <w:sz w:val="24"/>
          <w:szCs w:val="24"/>
        </w:rPr>
        <w:t>, or as directed by your ophthalmologist</w:t>
      </w:r>
      <w:r w:rsidRPr="00615F26">
        <w:rPr>
          <w:rFonts w:eastAsia="Times New Roman" w:cstheme="minorHAnsi"/>
          <w:b/>
          <w:i/>
          <w:sz w:val="24"/>
          <w:szCs w:val="24"/>
        </w:rPr>
        <w:t>.</w:t>
      </w:r>
    </w:p>
    <w:p w14:paraId="2CE177F9" w14:textId="77777777" w:rsidR="009228F6" w:rsidRPr="00615F26" w:rsidRDefault="009228F6" w:rsidP="009228F6">
      <w:pPr>
        <w:spacing w:beforeLines="20" w:before="48" w:afterLines="20" w:after="48"/>
        <w:contextualSpacing/>
        <w:rPr>
          <w:rFonts w:asciiTheme="minorHAnsi" w:hAnsiTheme="minorHAnsi" w:cstheme="minorHAnsi"/>
          <w:b/>
        </w:rPr>
      </w:pPr>
      <w:r w:rsidRPr="00615F26" w:rsidDel="005B7861">
        <w:rPr>
          <w:rFonts w:asciiTheme="minorHAnsi" w:hAnsiTheme="minorHAnsi" w:cstheme="minorHAnsi"/>
        </w:rPr>
        <w:t xml:space="preserve"> </w:t>
      </w:r>
    </w:p>
    <w:p w14:paraId="181D7301" w14:textId="55257917" w:rsidR="009228F6" w:rsidRPr="00615F26" w:rsidRDefault="009228F6" w:rsidP="009228F6">
      <w:pPr>
        <w:spacing w:beforeLines="20" w:before="48" w:afterLines="20" w:after="48"/>
        <w:contextualSpacing/>
        <w:rPr>
          <w:rFonts w:asciiTheme="minorHAnsi" w:hAnsiTheme="minorHAnsi" w:cstheme="minorHAnsi"/>
        </w:rPr>
      </w:pPr>
      <w:r w:rsidRPr="00615F26">
        <w:rPr>
          <w:rFonts w:asciiTheme="minorHAnsi" w:hAnsiTheme="minorHAnsi" w:cstheme="minorHAnsi"/>
        </w:rPr>
        <w:t>Careful follow-up is required after surg</w:t>
      </w:r>
      <w:r w:rsidR="003B51A8" w:rsidRPr="00615F26">
        <w:rPr>
          <w:rFonts w:asciiTheme="minorHAnsi" w:hAnsiTheme="minorHAnsi" w:cstheme="minorHAnsi"/>
        </w:rPr>
        <w:t xml:space="preserve">ery. </w:t>
      </w:r>
      <w:r w:rsidRPr="00615F26">
        <w:rPr>
          <w:rFonts w:asciiTheme="minorHAnsi" w:hAnsiTheme="minorHAnsi" w:cstheme="minorHAnsi"/>
        </w:rPr>
        <w:t xml:space="preserve">After your eye heals, you will still need regular eye exams to monitor the health of your eyes. </w:t>
      </w:r>
    </w:p>
    <w:p w14:paraId="3CD1A2A3" w14:textId="77777777" w:rsidR="009228F6" w:rsidRPr="00615F26" w:rsidRDefault="009228F6" w:rsidP="00DD5E22">
      <w:pPr>
        <w:rPr>
          <w:rFonts w:asciiTheme="minorHAnsi" w:hAnsiTheme="minorHAnsi" w:cstheme="minorHAnsi"/>
        </w:rPr>
      </w:pPr>
    </w:p>
    <w:p w14:paraId="515926AC" w14:textId="098993FA" w:rsidR="009228F6" w:rsidRPr="00615F26" w:rsidRDefault="009228F6" w:rsidP="009228F6">
      <w:pPr>
        <w:spacing w:beforeLines="20" w:before="48" w:afterLines="20" w:after="48"/>
        <w:contextualSpacing/>
        <w:rPr>
          <w:rFonts w:asciiTheme="minorHAnsi" w:hAnsiTheme="minorHAnsi" w:cstheme="minorHAnsi"/>
        </w:rPr>
      </w:pPr>
      <w:r w:rsidRPr="00615F26">
        <w:rPr>
          <w:rFonts w:asciiTheme="minorHAnsi" w:hAnsiTheme="minorHAnsi" w:cstheme="minorHAnsi"/>
          <w:b/>
        </w:rPr>
        <w:t>What are the main risks of the</w:t>
      </w:r>
      <w:r w:rsidR="003B51A8" w:rsidRPr="00615F26">
        <w:rPr>
          <w:rFonts w:asciiTheme="minorHAnsi" w:hAnsiTheme="minorHAnsi" w:cstheme="minorHAnsi"/>
          <w:b/>
        </w:rPr>
        <w:t xml:space="preserve"> </w:t>
      </w:r>
      <w:proofErr w:type="spellStart"/>
      <w:r w:rsidR="003B51A8" w:rsidRPr="00615F26">
        <w:rPr>
          <w:rFonts w:asciiTheme="minorHAnsi" w:hAnsiTheme="minorHAnsi" w:cstheme="minorHAnsi"/>
          <w:b/>
        </w:rPr>
        <w:t>RxLAL</w:t>
      </w:r>
      <w:proofErr w:type="spellEnd"/>
      <w:r w:rsidR="003B51A8" w:rsidRPr="00615F26">
        <w:rPr>
          <w:rFonts w:asciiTheme="minorHAnsi" w:hAnsiTheme="minorHAnsi" w:cstheme="minorHAnsi"/>
          <w:b/>
        </w:rPr>
        <w:t>™</w:t>
      </w:r>
      <w:r w:rsidRPr="00615F26">
        <w:rPr>
          <w:rFonts w:asciiTheme="minorHAnsi" w:hAnsiTheme="minorHAnsi" w:cstheme="minorHAnsi"/>
          <w:b/>
        </w:rPr>
        <w:t>?</w:t>
      </w:r>
      <w:r w:rsidRPr="00615F26">
        <w:rPr>
          <w:rFonts w:asciiTheme="minorHAnsi" w:hAnsiTheme="minorHAnsi" w:cstheme="minorHAnsi"/>
        </w:rPr>
        <w:t xml:space="preserve"> </w:t>
      </w:r>
    </w:p>
    <w:p w14:paraId="642D7E0E" w14:textId="77777777" w:rsidR="009228F6" w:rsidRPr="00615F26" w:rsidRDefault="009228F6" w:rsidP="009228F6">
      <w:pPr>
        <w:spacing w:beforeLines="20" w:before="48" w:afterLines="20" w:after="48"/>
        <w:contextualSpacing/>
        <w:rPr>
          <w:rFonts w:asciiTheme="minorHAnsi" w:hAnsiTheme="minorHAnsi" w:cstheme="minorHAnsi"/>
        </w:rPr>
      </w:pPr>
      <w:r w:rsidRPr="00615F26">
        <w:rPr>
          <w:rFonts w:asciiTheme="minorHAnsi" w:hAnsiTheme="minorHAnsi" w:cstheme="minorHAnsi"/>
        </w:rPr>
        <w:t xml:space="preserve">It is impossible to list all risks and complications that may occur. The main risks and complications of implanting the </w:t>
      </w:r>
      <w:proofErr w:type="spellStart"/>
      <w:r w:rsidRPr="00615F26">
        <w:rPr>
          <w:rFonts w:asciiTheme="minorHAnsi" w:hAnsiTheme="minorHAnsi" w:cstheme="minorHAnsi"/>
        </w:rPr>
        <w:t>RxLAL</w:t>
      </w:r>
      <w:proofErr w:type="spellEnd"/>
      <w:r w:rsidRPr="00615F26">
        <w:rPr>
          <w:rFonts w:asciiTheme="minorHAnsi" w:hAnsiTheme="minorHAnsi" w:cstheme="minorHAnsi"/>
        </w:rPr>
        <w:t>™ include:</w:t>
      </w:r>
    </w:p>
    <w:p w14:paraId="4049DCAB" w14:textId="77777777" w:rsidR="009228F6" w:rsidRPr="00615F26" w:rsidRDefault="009228F6" w:rsidP="009228F6">
      <w:pPr>
        <w:pStyle w:val="ListParagraph"/>
        <w:numPr>
          <w:ilvl w:val="0"/>
          <w:numId w:val="2"/>
        </w:numPr>
        <w:spacing w:beforeLines="20" w:before="48" w:afterLines="20" w:after="48" w:line="240" w:lineRule="auto"/>
        <w:rPr>
          <w:rFonts w:eastAsia="Times New Roman" w:cstheme="minorHAnsi"/>
          <w:sz w:val="24"/>
          <w:szCs w:val="24"/>
        </w:rPr>
      </w:pPr>
      <w:r w:rsidRPr="00615F26">
        <w:rPr>
          <w:rFonts w:eastAsia="Times New Roman" w:cstheme="minorHAnsi"/>
          <w:sz w:val="24"/>
          <w:szCs w:val="24"/>
        </w:rPr>
        <w:t>There is no guarantee that the IOL will improve your vision. Sometimes it doesn’t work.</w:t>
      </w:r>
    </w:p>
    <w:p w14:paraId="6CA35014" w14:textId="77777777" w:rsidR="009228F6" w:rsidRPr="00615F26" w:rsidRDefault="009228F6" w:rsidP="009228F6">
      <w:pPr>
        <w:pStyle w:val="ListParagraph"/>
        <w:numPr>
          <w:ilvl w:val="0"/>
          <w:numId w:val="2"/>
        </w:numPr>
        <w:spacing w:beforeLines="20" w:before="48" w:afterLines="20" w:after="48" w:line="240" w:lineRule="auto"/>
        <w:rPr>
          <w:rFonts w:eastAsia="Times New Roman" w:cstheme="minorHAnsi"/>
          <w:sz w:val="24"/>
          <w:szCs w:val="24"/>
        </w:rPr>
      </w:pPr>
      <w:r w:rsidRPr="00615F26">
        <w:rPr>
          <w:rFonts w:eastAsia="Times New Roman" w:cstheme="minorHAnsi"/>
          <w:sz w:val="24"/>
          <w:szCs w:val="24"/>
        </w:rPr>
        <w:t xml:space="preserve">As with all surgery, there are risks. Sometimes it can make the problem worse, cause an injury, or create a new problem; if it does, this is called a complication. </w:t>
      </w:r>
    </w:p>
    <w:p w14:paraId="504405CD" w14:textId="77777777" w:rsidR="009228F6" w:rsidRPr="00615F26" w:rsidRDefault="009228F6" w:rsidP="009228F6">
      <w:pPr>
        <w:pStyle w:val="ListParagraph"/>
        <w:numPr>
          <w:ilvl w:val="0"/>
          <w:numId w:val="2"/>
        </w:numPr>
        <w:spacing w:beforeLines="20" w:before="48" w:afterLines="20" w:after="48" w:line="240" w:lineRule="auto"/>
        <w:rPr>
          <w:rFonts w:eastAsia="Times New Roman" w:cstheme="minorHAnsi"/>
          <w:sz w:val="24"/>
          <w:szCs w:val="24"/>
        </w:rPr>
      </w:pPr>
      <w:r w:rsidRPr="00615F26">
        <w:rPr>
          <w:rFonts w:eastAsia="Times New Roman" w:cstheme="minorHAnsi"/>
          <w:sz w:val="24"/>
          <w:szCs w:val="24"/>
        </w:rPr>
        <w:t>Complications can happen right away or not until days, weeks, months, or years later.</w:t>
      </w:r>
    </w:p>
    <w:p w14:paraId="5C9F7119" w14:textId="77777777" w:rsidR="009228F6" w:rsidRPr="00615F26" w:rsidRDefault="009228F6" w:rsidP="009228F6">
      <w:pPr>
        <w:pStyle w:val="ListParagraph"/>
        <w:numPr>
          <w:ilvl w:val="0"/>
          <w:numId w:val="2"/>
        </w:numPr>
        <w:spacing w:beforeLines="20" w:before="48" w:afterLines="20" w:after="48" w:line="240" w:lineRule="auto"/>
        <w:rPr>
          <w:rFonts w:eastAsia="Times New Roman" w:cstheme="minorHAnsi"/>
          <w:sz w:val="24"/>
          <w:szCs w:val="24"/>
        </w:rPr>
      </w:pPr>
      <w:r w:rsidRPr="00615F26">
        <w:rPr>
          <w:rFonts w:eastAsia="Times New Roman" w:cstheme="minorHAnsi"/>
          <w:sz w:val="24"/>
          <w:szCs w:val="24"/>
        </w:rPr>
        <w:t xml:space="preserve">You may need more treatment or surgery to treat the complication. </w:t>
      </w:r>
    </w:p>
    <w:p w14:paraId="6BC2ADF0" w14:textId="77777777" w:rsidR="009228F6" w:rsidRPr="00615F26" w:rsidRDefault="009228F6" w:rsidP="009228F6">
      <w:pPr>
        <w:pStyle w:val="ListParagraph"/>
        <w:numPr>
          <w:ilvl w:val="0"/>
          <w:numId w:val="2"/>
        </w:numPr>
        <w:jc w:val="both"/>
        <w:rPr>
          <w:rFonts w:cstheme="minorHAnsi"/>
          <w:sz w:val="24"/>
          <w:szCs w:val="24"/>
        </w:rPr>
      </w:pPr>
      <w:r w:rsidRPr="00615F26">
        <w:rPr>
          <w:rFonts w:cstheme="minorHAnsi"/>
          <w:sz w:val="24"/>
          <w:szCs w:val="24"/>
        </w:rPr>
        <w:t xml:space="preserve">Before the </w:t>
      </w:r>
      <w:proofErr w:type="spellStart"/>
      <w:r w:rsidRPr="00615F26">
        <w:rPr>
          <w:rFonts w:cstheme="minorHAnsi"/>
          <w:sz w:val="24"/>
          <w:szCs w:val="24"/>
        </w:rPr>
        <w:t>RxLAL</w:t>
      </w:r>
      <w:proofErr w:type="spellEnd"/>
      <w:r w:rsidRPr="00615F26">
        <w:rPr>
          <w:rFonts w:cstheme="minorHAnsi"/>
          <w:sz w:val="24"/>
          <w:szCs w:val="24"/>
        </w:rPr>
        <w:t xml:space="preserve">™ is locked in, you can experience a decrease in vision if you are exposed to daylight or any other UV light source when you are not wearing protective eyewear. If this happens, the </w:t>
      </w:r>
      <w:proofErr w:type="spellStart"/>
      <w:r w:rsidRPr="00615F26">
        <w:rPr>
          <w:rFonts w:cstheme="minorHAnsi"/>
          <w:sz w:val="24"/>
          <w:szCs w:val="24"/>
        </w:rPr>
        <w:t>RxLAL</w:t>
      </w:r>
      <w:proofErr w:type="spellEnd"/>
      <w:r w:rsidRPr="00615F26">
        <w:rPr>
          <w:rFonts w:cstheme="minorHAnsi"/>
          <w:sz w:val="24"/>
          <w:szCs w:val="24"/>
        </w:rPr>
        <w:t>™ may need to be removed and replaced with a new intraocular lens to improve vision. This can lead to other complications from the additional surgery.</w:t>
      </w:r>
    </w:p>
    <w:p w14:paraId="2697B292" w14:textId="02376FF7" w:rsidR="009228F6" w:rsidRPr="00615F26" w:rsidRDefault="009228F6" w:rsidP="009228F6">
      <w:pPr>
        <w:pStyle w:val="ListParagraph"/>
        <w:numPr>
          <w:ilvl w:val="0"/>
          <w:numId w:val="2"/>
        </w:numPr>
        <w:jc w:val="both"/>
        <w:rPr>
          <w:rFonts w:cstheme="minorHAnsi"/>
          <w:sz w:val="24"/>
          <w:szCs w:val="24"/>
        </w:rPr>
      </w:pPr>
      <w:r w:rsidRPr="00615F26">
        <w:rPr>
          <w:rFonts w:cstheme="minorHAnsi"/>
          <w:sz w:val="24"/>
          <w:szCs w:val="24"/>
        </w:rPr>
        <w:t xml:space="preserve">Therefore, immediately after surgery, when your patch is removed, </w:t>
      </w:r>
      <w:r w:rsidRPr="00615F26">
        <w:rPr>
          <w:rFonts w:cstheme="minorHAnsi"/>
          <w:b/>
          <w:bCs/>
          <w:i/>
          <w:iCs/>
          <w:sz w:val="24"/>
          <w:szCs w:val="24"/>
        </w:rPr>
        <w:t xml:space="preserve">you must wear the </w:t>
      </w:r>
      <w:r w:rsidR="00491148" w:rsidRPr="00615F26">
        <w:rPr>
          <w:rFonts w:cstheme="minorHAnsi"/>
          <w:b/>
          <w:bCs/>
          <w:i/>
          <w:iCs/>
          <w:sz w:val="24"/>
          <w:szCs w:val="24"/>
        </w:rPr>
        <w:t xml:space="preserve">provided </w:t>
      </w:r>
      <w:r w:rsidRPr="00615F26">
        <w:rPr>
          <w:rFonts w:cstheme="minorHAnsi"/>
          <w:b/>
          <w:bCs/>
          <w:i/>
          <w:iCs/>
          <w:sz w:val="24"/>
          <w:szCs w:val="24"/>
        </w:rPr>
        <w:t xml:space="preserve">UV protective eyewear </w:t>
      </w:r>
      <w:r w:rsidR="00491148" w:rsidRPr="00615F26">
        <w:rPr>
          <w:rFonts w:cstheme="minorHAnsi"/>
          <w:b/>
          <w:bCs/>
          <w:i/>
          <w:iCs/>
          <w:sz w:val="24"/>
          <w:szCs w:val="24"/>
        </w:rPr>
        <w:t>as instructed</w:t>
      </w:r>
      <w:r w:rsidRPr="00615F26">
        <w:rPr>
          <w:rFonts w:cstheme="minorHAnsi"/>
          <w:b/>
          <w:bCs/>
          <w:i/>
          <w:iCs/>
          <w:sz w:val="24"/>
          <w:szCs w:val="24"/>
        </w:rPr>
        <w:t xml:space="preserve"> </w:t>
      </w:r>
      <w:r w:rsidR="00491148" w:rsidRPr="00615F26">
        <w:rPr>
          <w:rFonts w:cstheme="minorHAnsi"/>
          <w:b/>
          <w:bCs/>
          <w:i/>
          <w:iCs/>
          <w:sz w:val="24"/>
          <w:szCs w:val="24"/>
        </w:rPr>
        <w:t xml:space="preserve">by your ophthalmologist, </w:t>
      </w:r>
      <w:r w:rsidRPr="00615F26">
        <w:rPr>
          <w:rFonts w:cstheme="minorHAnsi"/>
          <w:b/>
          <w:bCs/>
          <w:i/>
          <w:iCs/>
          <w:sz w:val="24"/>
          <w:szCs w:val="24"/>
        </w:rPr>
        <w:t>until 24 hours after the final treatment, which may be up to 4 weeks</w:t>
      </w:r>
      <w:r w:rsidRPr="00615F26">
        <w:rPr>
          <w:rFonts w:cstheme="minorHAnsi"/>
          <w:sz w:val="24"/>
          <w:szCs w:val="24"/>
        </w:rPr>
        <w:t xml:space="preserve">. The protective eyewear will protect the </w:t>
      </w:r>
      <w:proofErr w:type="spellStart"/>
      <w:r w:rsidRPr="00615F26">
        <w:rPr>
          <w:rFonts w:cstheme="minorHAnsi"/>
          <w:sz w:val="24"/>
          <w:szCs w:val="24"/>
        </w:rPr>
        <w:t>RxLAL</w:t>
      </w:r>
      <w:proofErr w:type="spellEnd"/>
      <w:r w:rsidRPr="00615F26">
        <w:rPr>
          <w:rFonts w:cstheme="minorHAnsi"/>
          <w:sz w:val="24"/>
          <w:szCs w:val="24"/>
        </w:rPr>
        <w:t xml:space="preserve">™ from UV light from the sun and other UV sources that are common </w:t>
      </w:r>
      <w:r w:rsidRPr="00615F26">
        <w:rPr>
          <w:rFonts w:cstheme="minorHAnsi"/>
          <w:sz w:val="24"/>
          <w:szCs w:val="24"/>
        </w:rPr>
        <w:lastRenderedPageBreak/>
        <w:t xml:space="preserve">both indoors and outside. Three pairs of UV protective glasses will be provided to you: a </w:t>
      </w:r>
      <w:r w:rsidRPr="00615F26">
        <w:rPr>
          <w:rFonts w:cstheme="minorHAnsi"/>
          <w:i/>
          <w:sz w:val="24"/>
          <w:szCs w:val="24"/>
        </w:rPr>
        <w:t>clear pair, a clear pair with readers,</w:t>
      </w:r>
      <w:r w:rsidRPr="00615F26">
        <w:rPr>
          <w:rFonts w:cstheme="minorHAnsi"/>
          <w:sz w:val="24"/>
          <w:szCs w:val="24"/>
        </w:rPr>
        <w:t xml:space="preserve"> and a </w:t>
      </w:r>
      <w:r w:rsidRPr="00615F26">
        <w:rPr>
          <w:rFonts w:cstheme="minorHAnsi"/>
          <w:i/>
          <w:sz w:val="24"/>
          <w:szCs w:val="24"/>
        </w:rPr>
        <w:t>dark tinted pair</w:t>
      </w:r>
      <w:r w:rsidRPr="00615F26">
        <w:rPr>
          <w:rFonts w:cstheme="minorHAnsi"/>
          <w:sz w:val="24"/>
          <w:szCs w:val="24"/>
        </w:rPr>
        <w:t>, to be worn as follows:</w:t>
      </w:r>
    </w:p>
    <w:p w14:paraId="24AA518C" w14:textId="77777777" w:rsidR="009228F6" w:rsidRPr="00615F26" w:rsidRDefault="009228F6" w:rsidP="009228F6">
      <w:pPr>
        <w:pStyle w:val="ListParagraph"/>
        <w:numPr>
          <w:ilvl w:val="1"/>
          <w:numId w:val="2"/>
        </w:numPr>
        <w:jc w:val="both"/>
        <w:rPr>
          <w:rFonts w:cstheme="minorHAnsi"/>
          <w:sz w:val="24"/>
          <w:szCs w:val="24"/>
        </w:rPr>
      </w:pPr>
      <w:r w:rsidRPr="00615F26">
        <w:rPr>
          <w:rFonts w:cstheme="minorHAnsi"/>
          <w:sz w:val="24"/>
          <w:szCs w:val="24"/>
        </w:rPr>
        <w:t xml:space="preserve">When indoors, the clear pair </w:t>
      </w:r>
      <w:r w:rsidRPr="00615F26">
        <w:rPr>
          <w:rFonts w:cstheme="minorHAnsi"/>
          <w:sz w:val="24"/>
          <w:szCs w:val="24"/>
          <w:u w:val="single"/>
        </w:rPr>
        <w:t>must be worn at all times</w:t>
      </w:r>
      <w:r w:rsidRPr="00615F26">
        <w:rPr>
          <w:rFonts w:cstheme="minorHAnsi"/>
          <w:sz w:val="24"/>
          <w:szCs w:val="24"/>
        </w:rPr>
        <w:t xml:space="preserve"> as it is not always possible to know which light sources may affect the lens.  </w:t>
      </w:r>
    </w:p>
    <w:p w14:paraId="35073EC7" w14:textId="1C72A722" w:rsidR="009228F6" w:rsidRPr="00615F26" w:rsidRDefault="003B51A8" w:rsidP="009228F6">
      <w:pPr>
        <w:pStyle w:val="ListParagraph"/>
        <w:numPr>
          <w:ilvl w:val="1"/>
          <w:numId w:val="2"/>
        </w:numPr>
        <w:jc w:val="both"/>
        <w:rPr>
          <w:rFonts w:cstheme="minorHAnsi"/>
          <w:sz w:val="24"/>
          <w:szCs w:val="24"/>
        </w:rPr>
      </w:pPr>
      <w:r w:rsidRPr="00615F26">
        <w:rPr>
          <w:rFonts w:cstheme="minorHAnsi"/>
          <w:sz w:val="24"/>
          <w:szCs w:val="24"/>
        </w:rPr>
        <w:t xml:space="preserve">Before moving outside, </w:t>
      </w:r>
      <w:r w:rsidR="009228F6" w:rsidRPr="00615F26">
        <w:rPr>
          <w:rFonts w:cstheme="minorHAnsi"/>
          <w:sz w:val="24"/>
          <w:szCs w:val="24"/>
        </w:rPr>
        <w:t xml:space="preserve">the clear glasses </w:t>
      </w:r>
      <w:r w:rsidR="009228F6" w:rsidRPr="00615F26">
        <w:rPr>
          <w:rFonts w:cstheme="minorHAnsi"/>
          <w:b/>
          <w:i/>
          <w:sz w:val="24"/>
          <w:szCs w:val="24"/>
        </w:rPr>
        <w:t xml:space="preserve">must </w:t>
      </w:r>
      <w:r w:rsidR="009228F6" w:rsidRPr="00615F26">
        <w:rPr>
          <w:rFonts w:cstheme="minorHAnsi"/>
          <w:sz w:val="24"/>
          <w:szCs w:val="24"/>
        </w:rPr>
        <w:t xml:space="preserve">be changed to the dark-tinted glasses as sunlight carries a greater risk of changing the shape of the lens in an uncontrolled manner. </w:t>
      </w:r>
    </w:p>
    <w:p w14:paraId="720026BD" w14:textId="77777777" w:rsidR="009228F6" w:rsidRPr="00615F26" w:rsidRDefault="009228F6" w:rsidP="009228F6">
      <w:pPr>
        <w:pStyle w:val="ListParagraph"/>
        <w:numPr>
          <w:ilvl w:val="1"/>
          <w:numId w:val="2"/>
        </w:numPr>
        <w:jc w:val="both"/>
        <w:rPr>
          <w:rFonts w:cstheme="minorHAnsi"/>
          <w:sz w:val="24"/>
          <w:szCs w:val="24"/>
        </w:rPr>
      </w:pPr>
      <w:r w:rsidRPr="00615F26">
        <w:rPr>
          <w:rFonts w:cstheme="minorHAnsi"/>
          <w:sz w:val="24"/>
          <w:szCs w:val="24"/>
        </w:rPr>
        <w:t xml:space="preserve">You do not have to wear the dark tinted glasses outside at night, as there is no sunlight. </w:t>
      </w:r>
    </w:p>
    <w:p w14:paraId="0ADB27AF" w14:textId="77777777" w:rsidR="009228F6" w:rsidRPr="00615F26" w:rsidRDefault="009228F6" w:rsidP="009228F6">
      <w:pPr>
        <w:pStyle w:val="ListParagraph"/>
        <w:numPr>
          <w:ilvl w:val="1"/>
          <w:numId w:val="2"/>
        </w:numPr>
        <w:jc w:val="both"/>
        <w:rPr>
          <w:rFonts w:cstheme="minorHAnsi"/>
          <w:sz w:val="24"/>
          <w:szCs w:val="24"/>
        </w:rPr>
      </w:pPr>
      <w:r w:rsidRPr="00615F26">
        <w:rPr>
          <w:rFonts w:cstheme="minorHAnsi"/>
          <w:sz w:val="24"/>
          <w:szCs w:val="24"/>
        </w:rPr>
        <w:t xml:space="preserve">The clear glasses may be worn at night to protect the </w:t>
      </w:r>
      <w:proofErr w:type="spellStart"/>
      <w:r w:rsidRPr="00615F26">
        <w:rPr>
          <w:rFonts w:cstheme="minorHAnsi"/>
          <w:sz w:val="24"/>
          <w:szCs w:val="24"/>
        </w:rPr>
        <w:t>RxLAL</w:t>
      </w:r>
      <w:proofErr w:type="spellEnd"/>
      <w:r w:rsidRPr="00615F26">
        <w:rPr>
          <w:rFonts w:cstheme="minorHAnsi"/>
          <w:sz w:val="24"/>
          <w:szCs w:val="24"/>
        </w:rPr>
        <w:t>™ from other UV light sources, or as recommended by your surgeon.</w:t>
      </w:r>
    </w:p>
    <w:p w14:paraId="148E2457" w14:textId="77777777" w:rsidR="009228F6" w:rsidRPr="00615F26" w:rsidRDefault="009228F6" w:rsidP="009228F6">
      <w:pPr>
        <w:pStyle w:val="ListParagraph"/>
        <w:ind w:left="1440"/>
        <w:jc w:val="both"/>
        <w:rPr>
          <w:rFonts w:cstheme="minorHAnsi"/>
          <w:sz w:val="24"/>
          <w:szCs w:val="24"/>
        </w:rPr>
      </w:pPr>
      <w:r w:rsidRPr="00615F26">
        <w:rPr>
          <w:rFonts w:cstheme="minorHAnsi"/>
          <w:sz w:val="24"/>
          <w:szCs w:val="24"/>
        </w:rPr>
        <w:t xml:space="preserve"> </w:t>
      </w:r>
    </w:p>
    <w:p w14:paraId="2C14E730" w14:textId="08B9E601" w:rsidR="009228F6" w:rsidRPr="00615F26" w:rsidRDefault="009228F6" w:rsidP="009228F6">
      <w:pPr>
        <w:pStyle w:val="ListParagraph"/>
        <w:numPr>
          <w:ilvl w:val="0"/>
          <w:numId w:val="2"/>
        </w:numPr>
        <w:rPr>
          <w:rFonts w:eastAsia="Times New Roman" w:cstheme="minorHAnsi"/>
          <w:sz w:val="24"/>
          <w:szCs w:val="24"/>
        </w:rPr>
      </w:pPr>
      <w:r w:rsidRPr="00615F26">
        <w:rPr>
          <w:rFonts w:cstheme="minorHAnsi"/>
          <w:b/>
          <w:bCs/>
          <w:i/>
          <w:iCs/>
          <w:sz w:val="24"/>
          <w:szCs w:val="24"/>
        </w:rPr>
        <w:t xml:space="preserve">Patients unwilling to comply with the postoperative regimen for adjustment and lock-in treatment, </w:t>
      </w:r>
      <w:r w:rsidR="003B51A8" w:rsidRPr="00615F26">
        <w:rPr>
          <w:rFonts w:cstheme="minorHAnsi"/>
          <w:b/>
          <w:bCs/>
          <w:i/>
          <w:iCs/>
          <w:sz w:val="24"/>
          <w:szCs w:val="24"/>
        </w:rPr>
        <w:t>and</w:t>
      </w:r>
      <w:r w:rsidRPr="00615F26">
        <w:rPr>
          <w:rFonts w:cstheme="minorHAnsi"/>
          <w:b/>
          <w:bCs/>
          <w:i/>
          <w:iCs/>
          <w:sz w:val="24"/>
          <w:szCs w:val="24"/>
        </w:rPr>
        <w:t xml:space="preserve"> wearing the UV-protective eyewear, should not choose the </w:t>
      </w:r>
      <w:proofErr w:type="spellStart"/>
      <w:r w:rsidRPr="00615F26">
        <w:rPr>
          <w:rFonts w:cstheme="minorHAnsi"/>
          <w:b/>
          <w:sz w:val="24"/>
          <w:szCs w:val="24"/>
        </w:rPr>
        <w:t>RxLAL</w:t>
      </w:r>
      <w:proofErr w:type="spellEnd"/>
      <w:r w:rsidRPr="00615F26">
        <w:rPr>
          <w:rFonts w:cstheme="minorHAnsi"/>
          <w:b/>
          <w:sz w:val="24"/>
          <w:szCs w:val="24"/>
        </w:rPr>
        <w:t>™</w:t>
      </w:r>
      <w:r w:rsidRPr="00615F26">
        <w:rPr>
          <w:rFonts w:cstheme="minorHAnsi"/>
          <w:sz w:val="24"/>
          <w:szCs w:val="24"/>
        </w:rPr>
        <w:t xml:space="preserve"> </w:t>
      </w:r>
      <w:r w:rsidRPr="00615F26">
        <w:rPr>
          <w:rFonts w:cstheme="minorHAnsi"/>
          <w:b/>
          <w:bCs/>
          <w:i/>
          <w:iCs/>
          <w:sz w:val="24"/>
          <w:szCs w:val="24"/>
        </w:rPr>
        <w:t xml:space="preserve">for their cataract surgery.  </w:t>
      </w:r>
    </w:p>
    <w:p w14:paraId="38F5DE26" w14:textId="77777777" w:rsidR="009228F6" w:rsidRPr="00615F26" w:rsidRDefault="009228F6" w:rsidP="009228F6">
      <w:pPr>
        <w:rPr>
          <w:rFonts w:asciiTheme="minorHAnsi" w:hAnsiTheme="minorHAnsi" w:cstheme="minorHAnsi"/>
          <w:b/>
        </w:rPr>
      </w:pPr>
      <w:r w:rsidRPr="00615F26">
        <w:rPr>
          <w:rFonts w:asciiTheme="minorHAnsi" w:hAnsiTheme="minorHAnsi" w:cstheme="minorHAnsi"/>
          <w:b/>
        </w:rPr>
        <w:t xml:space="preserve">Risks associated with postoperative </w:t>
      </w:r>
      <w:proofErr w:type="spellStart"/>
      <w:r w:rsidRPr="00615F26">
        <w:rPr>
          <w:rFonts w:asciiTheme="minorHAnsi" w:hAnsiTheme="minorHAnsi" w:cstheme="minorHAnsi"/>
          <w:b/>
        </w:rPr>
        <w:t>RxSight</w:t>
      </w:r>
      <w:proofErr w:type="spellEnd"/>
      <w:r w:rsidRPr="00615F26">
        <w:rPr>
          <w:rFonts w:asciiTheme="minorHAnsi" w:hAnsiTheme="minorHAnsi" w:cstheme="minorHAnsi"/>
          <w:b/>
        </w:rPr>
        <w:t xml:space="preserve"> Light Delivery Device (LDD) Treatments:</w:t>
      </w:r>
    </w:p>
    <w:p w14:paraId="4B583D1B" w14:textId="77777777" w:rsidR="009228F6" w:rsidRPr="00615F26" w:rsidRDefault="009228F6" w:rsidP="009228F6">
      <w:pPr>
        <w:spacing w:beforeLines="20" w:before="48" w:afterLines="20" w:after="48"/>
        <w:contextualSpacing/>
        <w:rPr>
          <w:rFonts w:asciiTheme="minorHAnsi" w:hAnsiTheme="minorHAnsi" w:cstheme="minorHAnsi"/>
        </w:rPr>
      </w:pPr>
      <w:r w:rsidRPr="00615F26">
        <w:rPr>
          <w:rFonts w:asciiTheme="minorHAnsi" w:hAnsiTheme="minorHAnsi" w:cstheme="minorHAnsi"/>
        </w:rPr>
        <w:t>It is impossible to list all risks and complications that may occur. The main risks and complications of the LDD treatments include:</w:t>
      </w:r>
    </w:p>
    <w:p w14:paraId="132D24D4" w14:textId="77777777" w:rsidR="009228F6" w:rsidRPr="00615F26" w:rsidRDefault="009228F6" w:rsidP="009228F6">
      <w:pPr>
        <w:pStyle w:val="ListParagraph"/>
        <w:numPr>
          <w:ilvl w:val="0"/>
          <w:numId w:val="3"/>
        </w:numPr>
        <w:rPr>
          <w:rFonts w:eastAsia="Times New Roman" w:cstheme="minorHAnsi"/>
          <w:b/>
          <w:sz w:val="24"/>
          <w:szCs w:val="24"/>
        </w:rPr>
      </w:pPr>
      <w:r w:rsidRPr="00615F26">
        <w:rPr>
          <w:rFonts w:eastAsia="Times New Roman" w:cstheme="minorHAnsi"/>
          <w:sz w:val="24"/>
          <w:szCs w:val="24"/>
        </w:rPr>
        <w:t>Your pupil may not dilate sufficiently to perform the light adjustments. If it is not possible to enlarge the pupil enough so that the entire lens can be seen to perform the adjustments, additional eye drops or surgery may be needed to further enlarge the pupil. If the pupil cannot be sufficiently enlarged after these types of treatments, the lens may need to be removed.</w:t>
      </w:r>
    </w:p>
    <w:p w14:paraId="45EAA1B2" w14:textId="77777777" w:rsidR="009228F6" w:rsidRPr="00615F26" w:rsidRDefault="009228F6" w:rsidP="009228F6">
      <w:pPr>
        <w:pStyle w:val="ListParagraph"/>
        <w:numPr>
          <w:ilvl w:val="0"/>
          <w:numId w:val="2"/>
        </w:numPr>
        <w:rPr>
          <w:rFonts w:eastAsia="Times New Roman" w:cstheme="minorHAnsi"/>
          <w:sz w:val="24"/>
          <w:szCs w:val="24"/>
        </w:rPr>
      </w:pPr>
      <w:r w:rsidRPr="00615F26">
        <w:rPr>
          <w:rFonts w:eastAsia="Times New Roman" w:cstheme="minorHAnsi"/>
          <w:sz w:val="24"/>
          <w:szCs w:val="24"/>
        </w:rPr>
        <w:t xml:space="preserve">The desired results of the surgery and/or light treatment may not be obtained or may not last.  </w:t>
      </w:r>
    </w:p>
    <w:p w14:paraId="554A0AD8" w14:textId="77777777" w:rsidR="009228F6" w:rsidRPr="00615F26" w:rsidRDefault="009228F6" w:rsidP="009228F6">
      <w:pPr>
        <w:pStyle w:val="ListParagraph"/>
        <w:numPr>
          <w:ilvl w:val="0"/>
          <w:numId w:val="2"/>
        </w:numPr>
        <w:rPr>
          <w:rFonts w:eastAsia="Times New Roman" w:cstheme="minorHAnsi"/>
          <w:sz w:val="24"/>
          <w:szCs w:val="24"/>
        </w:rPr>
      </w:pPr>
      <w:r w:rsidRPr="00615F26">
        <w:rPr>
          <w:rFonts w:eastAsia="Times New Roman" w:cstheme="minorHAnsi"/>
          <w:sz w:val="24"/>
          <w:szCs w:val="24"/>
        </w:rPr>
        <w:t xml:space="preserve">UV light can cause a reactivation of previous herpes virus infection in the eye, which is why it is important to tell your doctor about any previous eye infections or problems.  Notify your doctor if you suspect previous herpes eye disease.   </w:t>
      </w:r>
    </w:p>
    <w:p w14:paraId="148EF0DD" w14:textId="77777777" w:rsidR="009228F6" w:rsidRPr="00615F26" w:rsidRDefault="009228F6" w:rsidP="009228F6">
      <w:pPr>
        <w:pStyle w:val="ListParagraph"/>
        <w:numPr>
          <w:ilvl w:val="1"/>
          <w:numId w:val="2"/>
        </w:numPr>
        <w:rPr>
          <w:rFonts w:eastAsia="Times New Roman" w:cstheme="minorHAnsi"/>
          <w:sz w:val="24"/>
          <w:szCs w:val="24"/>
        </w:rPr>
      </w:pPr>
      <w:r w:rsidRPr="00615F26">
        <w:rPr>
          <w:rFonts w:eastAsia="Times New Roman" w:cstheme="minorHAnsi"/>
          <w:sz w:val="24"/>
          <w:szCs w:val="24"/>
        </w:rPr>
        <w:t xml:space="preserve">A reactivation of herpes virus may lead to scarring of the cornea, blurred vision, eye pain, extreme light sensitivity, permanent loss of vision, and possible need for corneal transplant. It should be noted that the risk of herpes virus reactivation is not unique to UV light. Herpes can reactivate with any ocular surgery due to the stress of surgery and the use of topical steroids. </w:t>
      </w:r>
    </w:p>
    <w:p w14:paraId="4ABB1372" w14:textId="77777777" w:rsidR="009228F6" w:rsidRPr="00615F26" w:rsidRDefault="009228F6" w:rsidP="009228F6">
      <w:pPr>
        <w:pStyle w:val="ListParagraph"/>
        <w:numPr>
          <w:ilvl w:val="0"/>
          <w:numId w:val="2"/>
        </w:numPr>
        <w:rPr>
          <w:rFonts w:eastAsia="Times New Roman" w:cstheme="minorHAnsi"/>
          <w:sz w:val="24"/>
          <w:szCs w:val="24"/>
        </w:rPr>
      </w:pPr>
      <w:r w:rsidRPr="00615F26">
        <w:rPr>
          <w:rFonts w:eastAsia="Times New Roman" w:cstheme="minorHAnsi"/>
          <w:sz w:val="24"/>
          <w:szCs w:val="24"/>
        </w:rPr>
        <w:t xml:space="preserve">LDD light treatment can lead to a temporary or longer-term pink to red tinge to the vision or color vision deficiency.  </w:t>
      </w:r>
    </w:p>
    <w:p w14:paraId="05E5C8FF" w14:textId="77777777" w:rsidR="009228F6" w:rsidRPr="00615F26" w:rsidRDefault="009228F6" w:rsidP="009228F6">
      <w:pPr>
        <w:pStyle w:val="ListParagraph"/>
        <w:numPr>
          <w:ilvl w:val="0"/>
          <w:numId w:val="2"/>
        </w:numPr>
        <w:rPr>
          <w:rFonts w:eastAsia="Times New Roman" w:cstheme="minorHAnsi"/>
          <w:sz w:val="24"/>
          <w:szCs w:val="24"/>
        </w:rPr>
      </w:pPr>
      <w:r w:rsidRPr="00615F26">
        <w:rPr>
          <w:rFonts w:eastAsia="Times New Roman" w:cstheme="minorHAnsi"/>
          <w:sz w:val="24"/>
          <w:szCs w:val="24"/>
        </w:rPr>
        <w:t xml:space="preserve">Some medications and supplements can potentially increase your eye’s sensitivity to UV light: tetracycline, doxycycline, psoralens, amiodarone, </w:t>
      </w:r>
      <w:proofErr w:type="spellStart"/>
      <w:r w:rsidRPr="00615F26">
        <w:rPr>
          <w:rFonts w:eastAsia="Times New Roman" w:cstheme="minorHAnsi"/>
          <w:sz w:val="24"/>
          <w:szCs w:val="24"/>
        </w:rPr>
        <w:t>phenothiazines</w:t>
      </w:r>
      <w:proofErr w:type="spellEnd"/>
      <w:r w:rsidRPr="00615F26">
        <w:rPr>
          <w:rFonts w:eastAsia="Times New Roman" w:cstheme="minorHAnsi"/>
          <w:sz w:val="24"/>
          <w:szCs w:val="24"/>
        </w:rPr>
        <w:t xml:space="preserve">, chloroquine, </w:t>
      </w:r>
      <w:proofErr w:type="spellStart"/>
      <w:r w:rsidRPr="00615F26">
        <w:rPr>
          <w:rFonts w:eastAsia="Times New Roman" w:cstheme="minorHAnsi"/>
          <w:sz w:val="24"/>
          <w:szCs w:val="24"/>
        </w:rPr>
        <w:t>hydroxychloroquine</w:t>
      </w:r>
      <w:proofErr w:type="spellEnd"/>
      <w:r w:rsidRPr="00615F26">
        <w:rPr>
          <w:rFonts w:eastAsia="Times New Roman" w:cstheme="minorHAnsi"/>
          <w:sz w:val="24"/>
          <w:szCs w:val="24"/>
        </w:rPr>
        <w:t xml:space="preserve">, hydrochlorothiazide, </w:t>
      </w:r>
      <w:proofErr w:type="spellStart"/>
      <w:r w:rsidRPr="00615F26">
        <w:rPr>
          <w:rFonts w:eastAsia="Times New Roman" w:cstheme="minorHAnsi"/>
          <w:sz w:val="24"/>
          <w:szCs w:val="24"/>
        </w:rPr>
        <w:t>hypercin</w:t>
      </w:r>
      <w:proofErr w:type="spellEnd"/>
      <w:r w:rsidRPr="00615F26">
        <w:rPr>
          <w:rFonts w:eastAsia="Times New Roman" w:cstheme="minorHAnsi"/>
          <w:sz w:val="24"/>
          <w:szCs w:val="24"/>
        </w:rPr>
        <w:t xml:space="preserve">, </w:t>
      </w:r>
      <w:proofErr w:type="spellStart"/>
      <w:r w:rsidRPr="00615F26">
        <w:rPr>
          <w:rFonts w:eastAsia="Times New Roman" w:cstheme="minorHAnsi"/>
          <w:sz w:val="24"/>
          <w:szCs w:val="24"/>
        </w:rPr>
        <w:t>ketoprofen</w:t>
      </w:r>
      <w:proofErr w:type="spellEnd"/>
      <w:r w:rsidRPr="00615F26">
        <w:rPr>
          <w:rFonts w:eastAsia="Times New Roman" w:cstheme="minorHAnsi"/>
          <w:sz w:val="24"/>
          <w:szCs w:val="24"/>
        </w:rPr>
        <w:t xml:space="preserve">, </w:t>
      </w:r>
      <w:proofErr w:type="spellStart"/>
      <w:r w:rsidRPr="00615F26">
        <w:rPr>
          <w:rFonts w:eastAsia="Times New Roman" w:cstheme="minorHAnsi"/>
          <w:sz w:val="24"/>
          <w:szCs w:val="24"/>
        </w:rPr>
        <w:t>piroxicam</w:t>
      </w:r>
      <w:proofErr w:type="spellEnd"/>
      <w:r w:rsidRPr="00615F26">
        <w:rPr>
          <w:rFonts w:eastAsia="Times New Roman" w:cstheme="minorHAnsi"/>
          <w:sz w:val="24"/>
          <w:szCs w:val="24"/>
        </w:rPr>
        <w:t xml:space="preserve">, </w:t>
      </w:r>
      <w:proofErr w:type="spellStart"/>
      <w:r w:rsidRPr="00615F26">
        <w:rPr>
          <w:rFonts w:eastAsia="Times New Roman" w:cstheme="minorHAnsi"/>
          <w:sz w:val="24"/>
          <w:szCs w:val="24"/>
        </w:rPr>
        <w:t>lomefloxacin</w:t>
      </w:r>
      <w:proofErr w:type="spellEnd"/>
      <w:r w:rsidRPr="00615F26">
        <w:rPr>
          <w:rFonts w:eastAsia="Times New Roman" w:cstheme="minorHAnsi"/>
          <w:sz w:val="24"/>
          <w:szCs w:val="24"/>
        </w:rPr>
        <w:t xml:space="preserve">, and </w:t>
      </w:r>
      <w:proofErr w:type="spellStart"/>
      <w:r w:rsidRPr="00615F26">
        <w:rPr>
          <w:rFonts w:eastAsia="Times New Roman" w:cstheme="minorHAnsi"/>
          <w:sz w:val="24"/>
          <w:szCs w:val="24"/>
        </w:rPr>
        <w:t>methoxyarene</w:t>
      </w:r>
      <w:proofErr w:type="spellEnd"/>
      <w:r w:rsidRPr="00615F26">
        <w:rPr>
          <w:rFonts w:eastAsia="Times New Roman" w:cstheme="minorHAnsi"/>
          <w:sz w:val="24"/>
          <w:szCs w:val="24"/>
        </w:rPr>
        <w:t xml:space="preserve">.  </w:t>
      </w:r>
    </w:p>
    <w:p w14:paraId="5B5C842D" w14:textId="77777777" w:rsidR="009228F6" w:rsidRPr="00615F26" w:rsidRDefault="009228F6" w:rsidP="009228F6">
      <w:pPr>
        <w:pStyle w:val="ListParagraph"/>
        <w:numPr>
          <w:ilvl w:val="0"/>
          <w:numId w:val="2"/>
        </w:numPr>
        <w:rPr>
          <w:rFonts w:eastAsia="Times New Roman" w:cstheme="minorHAnsi"/>
          <w:b/>
          <w:sz w:val="24"/>
          <w:szCs w:val="24"/>
        </w:rPr>
      </w:pPr>
      <w:r w:rsidRPr="00615F26">
        <w:rPr>
          <w:rFonts w:eastAsia="Times New Roman" w:cstheme="minorHAnsi"/>
          <w:sz w:val="24"/>
          <w:szCs w:val="24"/>
        </w:rPr>
        <w:lastRenderedPageBreak/>
        <w:t xml:space="preserve">It is important that you discuss your medications with your doctor and notify your doctor if you are on any of the listed mediations prior to pursuing a LAL.  </w:t>
      </w:r>
    </w:p>
    <w:p w14:paraId="07478C44" w14:textId="77777777" w:rsidR="009228F6" w:rsidRPr="00615F26" w:rsidRDefault="009228F6" w:rsidP="009228F6">
      <w:pPr>
        <w:pStyle w:val="ListParagraph"/>
        <w:numPr>
          <w:ilvl w:val="0"/>
          <w:numId w:val="2"/>
        </w:numPr>
        <w:rPr>
          <w:rFonts w:eastAsia="Times New Roman" w:cstheme="minorHAnsi"/>
          <w:b/>
          <w:sz w:val="24"/>
          <w:szCs w:val="24"/>
        </w:rPr>
      </w:pPr>
      <w:r w:rsidRPr="00615F26">
        <w:rPr>
          <w:rFonts w:eastAsia="Times New Roman" w:cstheme="minorHAnsi"/>
          <w:b/>
          <w:sz w:val="24"/>
          <w:szCs w:val="24"/>
        </w:rPr>
        <w:t xml:space="preserve">A patient taking a systemic medication that is considered toxic to the retina such as tamoxifen (e.g., </w:t>
      </w:r>
      <w:proofErr w:type="spellStart"/>
      <w:r w:rsidRPr="00615F26">
        <w:rPr>
          <w:rFonts w:eastAsia="Times New Roman" w:cstheme="minorHAnsi"/>
          <w:b/>
          <w:sz w:val="24"/>
          <w:szCs w:val="24"/>
        </w:rPr>
        <w:t>Nolvadex</w:t>
      </w:r>
      <w:proofErr w:type="spellEnd"/>
      <w:r w:rsidRPr="00615F26">
        <w:rPr>
          <w:rFonts w:eastAsia="Times New Roman" w:cstheme="minorHAnsi"/>
          <w:b/>
          <w:sz w:val="24"/>
          <w:szCs w:val="24"/>
        </w:rPr>
        <w:t>®) may be at increased risk of retinal damage during LDD treatment.</w:t>
      </w:r>
    </w:p>
    <w:p w14:paraId="26141B12" w14:textId="77777777" w:rsidR="005648BB" w:rsidRPr="00615F26" w:rsidRDefault="005648BB" w:rsidP="005648BB">
      <w:pPr>
        <w:rPr>
          <w:rFonts w:asciiTheme="minorHAnsi" w:hAnsiTheme="minorHAnsi" w:cstheme="minorHAnsi"/>
        </w:rPr>
      </w:pPr>
      <w:r w:rsidRPr="00615F26">
        <w:rPr>
          <w:rFonts w:asciiTheme="minorHAnsi" w:hAnsiTheme="minorHAnsi" w:cstheme="minorHAnsi"/>
          <w:b/>
        </w:rPr>
        <w:t>How will complications during surgery be handled?</w:t>
      </w:r>
    </w:p>
    <w:p w14:paraId="6C5F505C" w14:textId="77777777" w:rsidR="005648BB" w:rsidRPr="00615F26" w:rsidRDefault="005648BB" w:rsidP="005648BB">
      <w:pPr>
        <w:rPr>
          <w:rFonts w:asciiTheme="minorHAnsi" w:hAnsiTheme="minorHAnsi" w:cstheme="minorHAnsi"/>
        </w:rPr>
      </w:pPr>
      <w:r w:rsidRPr="00615F26">
        <w:rPr>
          <w:rFonts w:asciiTheme="minorHAnsi" w:hAnsiTheme="minorHAnsi" w:cstheme="minorHAnsi"/>
        </w:rPr>
        <w:t xml:space="preserve">If a complication happens during surgery, the ophthalmologist may need to perform another surgery right away to treat it. The ophthalmologist may discover a new condition or problem for the first time during the surgery. The ophthalmologist may need to change the plan for surgery to treat this condition or problem right away. </w:t>
      </w:r>
    </w:p>
    <w:p w14:paraId="1A2A61A9" w14:textId="77777777" w:rsidR="003B51A8" w:rsidRPr="00615F26" w:rsidRDefault="003B51A8" w:rsidP="005648BB">
      <w:pPr>
        <w:spacing w:beforeLines="20" w:before="48" w:afterLines="20" w:after="48"/>
        <w:contextualSpacing/>
        <w:rPr>
          <w:rFonts w:asciiTheme="minorHAnsi" w:hAnsiTheme="minorHAnsi" w:cstheme="minorHAnsi"/>
          <w:b/>
        </w:rPr>
      </w:pPr>
    </w:p>
    <w:p w14:paraId="1F9ADCEC" w14:textId="595E853D" w:rsidR="005648BB" w:rsidRPr="00615F26" w:rsidRDefault="005648BB" w:rsidP="005648BB">
      <w:pPr>
        <w:spacing w:beforeLines="20" w:before="48" w:afterLines="20" w:after="48"/>
        <w:contextualSpacing/>
        <w:rPr>
          <w:rFonts w:asciiTheme="minorHAnsi" w:hAnsiTheme="minorHAnsi" w:cstheme="minorHAnsi"/>
        </w:rPr>
      </w:pPr>
      <w:r w:rsidRPr="00615F26">
        <w:rPr>
          <w:rFonts w:asciiTheme="minorHAnsi" w:hAnsiTheme="minorHAnsi" w:cstheme="minorHAnsi"/>
          <w:b/>
        </w:rPr>
        <w:t>Who will perform my surgery?</w:t>
      </w:r>
      <w:r w:rsidRPr="00615F26">
        <w:rPr>
          <w:rFonts w:asciiTheme="minorHAnsi" w:hAnsiTheme="minorHAnsi" w:cstheme="minorHAnsi"/>
        </w:rPr>
        <w:t xml:space="preserve"> </w:t>
      </w:r>
    </w:p>
    <w:p w14:paraId="6B919E8E" w14:textId="77777777" w:rsidR="005648BB" w:rsidRPr="00615F26" w:rsidRDefault="005648BB" w:rsidP="005648BB">
      <w:pPr>
        <w:spacing w:beforeLines="20" w:before="48" w:afterLines="20" w:after="48"/>
        <w:contextualSpacing/>
        <w:rPr>
          <w:rFonts w:asciiTheme="minorHAnsi" w:hAnsiTheme="minorHAnsi" w:cstheme="minorHAnsi"/>
        </w:rPr>
      </w:pPr>
      <w:r w:rsidRPr="00615F26">
        <w:rPr>
          <w:rFonts w:asciiTheme="minorHAnsi" w:hAnsiTheme="minorHAnsi" w:cstheme="minorHAnsi"/>
        </w:rPr>
        <w:t xml:space="preserve">Your surgery will be performed by your ophthalmologist. Another ophthalmologist may be present at your surgery and may participate in the surgery under the direct supervision of your ophthalmologist for all critical portions of the surgery.  </w:t>
      </w:r>
    </w:p>
    <w:p w14:paraId="4C7CAE89" w14:textId="77777777" w:rsidR="005648BB" w:rsidRPr="00615F26" w:rsidRDefault="005648BB" w:rsidP="005648BB">
      <w:pPr>
        <w:spacing w:beforeLines="20" w:before="48" w:afterLines="20" w:after="48"/>
        <w:contextualSpacing/>
        <w:rPr>
          <w:rFonts w:asciiTheme="minorHAnsi" w:hAnsiTheme="minorHAnsi" w:cstheme="minorHAnsi"/>
        </w:rPr>
      </w:pPr>
    </w:p>
    <w:p w14:paraId="2AD42CD8" w14:textId="77777777" w:rsidR="0004446C" w:rsidRPr="00615F26" w:rsidRDefault="005648BB" w:rsidP="00DD5E22">
      <w:pPr>
        <w:tabs>
          <w:tab w:val="left" w:pos="7296"/>
        </w:tabs>
        <w:rPr>
          <w:rFonts w:asciiTheme="minorHAnsi" w:hAnsiTheme="minorHAnsi" w:cstheme="minorHAnsi"/>
          <w:b/>
          <w:bCs/>
          <w:snapToGrid w:val="0"/>
        </w:rPr>
      </w:pPr>
      <w:r w:rsidRPr="00615F26">
        <w:rPr>
          <w:rFonts w:asciiTheme="minorHAnsi" w:hAnsiTheme="minorHAnsi" w:cstheme="minorHAnsi"/>
          <w:b/>
          <w:bCs/>
          <w:snapToGrid w:val="0"/>
        </w:rPr>
        <w:t>Consent to treatment</w:t>
      </w:r>
    </w:p>
    <w:p w14:paraId="7115332F" w14:textId="28C916A3" w:rsidR="00641DE3" w:rsidRPr="00615F26" w:rsidRDefault="00641DE3" w:rsidP="00DD5E22">
      <w:pPr>
        <w:tabs>
          <w:tab w:val="left" w:pos="7296"/>
        </w:tabs>
        <w:rPr>
          <w:rFonts w:asciiTheme="minorHAnsi" w:hAnsiTheme="minorHAnsi" w:cstheme="minorHAnsi"/>
          <w:bCs/>
          <w:snapToGrid w:val="0"/>
        </w:rPr>
      </w:pPr>
      <w:r w:rsidRPr="00615F26">
        <w:rPr>
          <w:rFonts w:asciiTheme="minorHAnsi" w:hAnsiTheme="minorHAnsi" w:cstheme="minorHAnsi"/>
          <w:bCs/>
        </w:rPr>
        <w:t>By signing below, you</w:t>
      </w:r>
      <w:r w:rsidRPr="00615F26">
        <w:rPr>
          <w:rFonts w:asciiTheme="minorHAnsi" w:hAnsiTheme="minorHAnsi" w:cstheme="minorHAnsi"/>
        </w:rPr>
        <w:t xml:space="preserve"> </w:t>
      </w:r>
      <w:r w:rsidRPr="00615F26">
        <w:rPr>
          <w:rFonts w:asciiTheme="minorHAnsi" w:hAnsiTheme="minorHAnsi" w:cstheme="minorHAnsi"/>
          <w:bCs/>
        </w:rPr>
        <w:t>agree and consent to the following:</w:t>
      </w:r>
    </w:p>
    <w:p w14:paraId="4400B048" w14:textId="1978CA0E" w:rsidR="00641DE3" w:rsidRPr="00615F26" w:rsidRDefault="00641DE3" w:rsidP="00641DE3">
      <w:pPr>
        <w:numPr>
          <w:ilvl w:val="0"/>
          <w:numId w:val="1"/>
        </w:numPr>
        <w:spacing w:beforeLines="20" w:before="48" w:afterLines="20" w:after="48"/>
        <w:contextualSpacing/>
        <w:rPr>
          <w:rFonts w:asciiTheme="minorHAnsi" w:hAnsiTheme="minorHAnsi" w:cstheme="minorHAnsi"/>
        </w:rPr>
      </w:pPr>
      <w:r w:rsidRPr="00615F26">
        <w:rPr>
          <w:rFonts w:asciiTheme="minorHAnsi" w:hAnsiTheme="minorHAnsi" w:cstheme="minorHAnsi"/>
        </w:rPr>
        <w:t xml:space="preserve">Your ophthalmologist has </w:t>
      </w:r>
      <w:r w:rsidR="00184601" w:rsidRPr="00615F26">
        <w:rPr>
          <w:rFonts w:asciiTheme="minorHAnsi" w:hAnsiTheme="minorHAnsi" w:cstheme="minorHAnsi"/>
        </w:rPr>
        <w:t>discussed the information in this</w:t>
      </w:r>
      <w:r w:rsidRPr="00615F26">
        <w:rPr>
          <w:rFonts w:asciiTheme="minorHAnsi" w:hAnsiTheme="minorHAnsi" w:cstheme="minorHAnsi"/>
        </w:rPr>
        <w:t xml:space="preserve"> form, including the risks, benefits, and alternatives of the procedure, as well as the consequences of refusing treatment.</w:t>
      </w:r>
    </w:p>
    <w:p w14:paraId="69779245" w14:textId="77777777" w:rsidR="00641DE3" w:rsidRPr="00615F26" w:rsidRDefault="00641DE3" w:rsidP="00641DE3">
      <w:pPr>
        <w:numPr>
          <w:ilvl w:val="0"/>
          <w:numId w:val="1"/>
        </w:numPr>
        <w:spacing w:beforeLines="20" w:before="48" w:afterLines="20" w:after="48"/>
        <w:contextualSpacing/>
        <w:rPr>
          <w:rFonts w:asciiTheme="minorHAnsi" w:hAnsiTheme="minorHAnsi" w:cstheme="minorHAnsi"/>
        </w:rPr>
      </w:pPr>
      <w:r w:rsidRPr="00615F26">
        <w:rPr>
          <w:rFonts w:asciiTheme="minorHAnsi" w:hAnsiTheme="minorHAnsi" w:cstheme="minorHAnsi"/>
        </w:rPr>
        <w:t xml:space="preserve">Your doctor has answered your questions to your satisfaction. </w:t>
      </w:r>
    </w:p>
    <w:p w14:paraId="2B335249" w14:textId="77777777" w:rsidR="00641DE3" w:rsidRPr="00615F26" w:rsidRDefault="00641DE3" w:rsidP="00641DE3">
      <w:pPr>
        <w:numPr>
          <w:ilvl w:val="0"/>
          <w:numId w:val="1"/>
        </w:numPr>
        <w:spacing w:beforeLines="20" w:before="48" w:afterLines="20" w:after="48"/>
        <w:contextualSpacing/>
        <w:rPr>
          <w:rFonts w:asciiTheme="minorHAnsi" w:hAnsiTheme="minorHAnsi" w:cstheme="minorHAnsi"/>
        </w:rPr>
      </w:pPr>
      <w:r w:rsidRPr="00615F26">
        <w:rPr>
          <w:rFonts w:asciiTheme="minorHAnsi" w:hAnsiTheme="minorHAnsi" w:cstheme="minorHAnsi"/>
        </w:rPr>
        <w:t>You understand that, during the procedure, unforeseen complications or conditions may occur or be found that require additional or alternative procedures, and you authorize such procedures to be performed.</w:t>
      </w:r>
    </w:p>
    <w:p w14:paraId="6AE87F9A" w14:textId="65DDBBAD" w:rsidR="00641DE3" w:rsidRPr="00615F26" w:rsidRDefault="00641DE3" w:rsidP="00641DE3">
      <w:pPr>
        <w:numPr>
          <w:ilvl w:val="0"/>
          <w:numId w:val="1"/>
        </w:numPr>
        <w:spacing w:beforeLines="20" w:before="48" w:afterLines="20" w:after="48"/>
        <w:contextualSpacing/>
        <w:rPr>
          <w:rFonts w:asciiTheme="minorHAnsi" w:hAnsiTheme="minorHAnsi" w:cstheme="minorHAnsi"/>
        </w:rPr>
      </w:pPr>
      <w:r w:rsidRPr="00615F26">
        <w:rPr>
          <w:rFonts w:asciiTheme="minorHAnsi" w:hAnsiTheme="minorHAnsi" w:cstheme="minorHAnsi"/>
        </w:rPr>
        <w:t>You acknowledge that no guarantees or promises have been made to you concerning the results of any procedure or treatment. </w:t>
      </w:r>
    </w:p>
    <w:p w14:paraId="3377E69C" w14:textId="77777777" w:rsidR="00184601" w:rsidRPr="00615F26" w:rsidRDefault="00641DE3" w:rsidP="00184601">
      <w:pPr>
        <w:pStyle w:val="ListParagraph"/>
        <w:numPr>
          <w:ilvl w:val="0"/>
          <w:numId w:val="2"/>
        </w:numPr>
        <w:jc w:val="both"/>
        <w:rPr>
          <w:rFonts w:cstheme="minorHAnsi"/>
          <w:sz w:val="24"/>
          <w:szCs w:val="24"/>
        </w:rPr>
      </w:pPr>
      <w:r w:rsidRPr="00615F26">
        <w:rPr>
          <w:rFonts w:cstheme="minorHAnsi"/>
          <w:sz w:val="24"/>
          <w:szCs w:val="24"/>
        </w:rPr>
        <w:t xml:space="preserve">You agree to wear the postoperative protective eyewear and </w:t>
      </w:r>
      <w:r w:rsidR="00184601" w:rsidRPr="00615F26">
        <w:rPr>
          <w:rFonts w:cstheme="minorHAnsi"/>
          <w:sz w:val="24"/>
          <w:szCs w:val="24"/>
        </w:rPr>
        <w:t xml:space="preserve">to keep your postoperative appointments for the light adjustments as instructed. You also understand </w:t>
      </w:r>
      <w:r w:rsidRPr="00615F26">
        <w:rPr>
          <w:rFonts w:cstheme="minorHAnsi"/>
          <w:sz w:val="24"/>
          <w:szCs w:val="24"/>
        </w:rPr>
        <w:t xml:space="preserve">that failure to do so may result in </w:t>
      </w:r>
      <w:r w:rsidR="00184601" w:rsidRPr="00615F26">
        <w:rPr>
          <w:rFonts w:cstheme="minorHAnsi"/>
          <w:sz w:val="24"/>
          <w:szCs w:val="24"/>
        </w:rPr>
        <w:t xml:space="preserve">the need for the </w:t>
      </w:r>
      <w:proofErr w:type="spellStart"/>
      <w:r w:rsidR="00184601" w:rsidRPr="00615F26">
        <w:rPr>
          <w:rFonts w:cstheme="minorHAnsi"/>
          <w:sz w:val="24"/>
          <w:szCs w:val="24"/>
        </w:rPr>
        <w:t>RxLAL</w:t>
      </w:r>
      <w:proofErr w:type="spellEnd"/>
      <w:r w:rsidR="00184601" w:rsidRPr="00615F26">
        <w:rPr>
          <w:rFonts w:cstheme="minorHAnsi"/>
          <w:sz w:val="24"/>
          <w:szCs w:val="24"/>
        </w:rPr>
        <w:t>™ to be removed and replaced with a new intraocular lens, which can lead to other complications from the additional surgery.</w:t>
      </w:r>
    </w:p>
    <w:p w14:paraId="747422EA" w14:textId="4A1C1C56" w:rsidR="00641DE3" w:rsidRPr="00615F26" w:rsidRDefault="00641DE3" w:rsidP="00184601">
      <w:pPr>
        <w:pStyle w:val="ListParagraph"/>
        <w:numPr>
          <w:ilvl w:val="0"/>
          <w:numId w:val="2"/>
        </w:numPr>
        <w:jc w:val="both"/>
        <w:rPr>
          <w:rFonts w:cstheme="minorHAnsi"/>
          <w:sz w:val="24"/>
          <w:szCs w:val="24"/>
        </w:rPr>
      </w:pPr>
      <w:r w:rsidRPr="00615F26">
        <w:rPr>
          <w:rFonts w:cstheme="minorHAnsi"/>
          <w:sz w:val="24"/>
          <w:szCs w:val="24"/>
        </w:rPr>
        <w:t xml:space="preserve">You have been offered a copy of this document. </w:t>
      </w:r>
    </w:p>
    <w:p w14:paraId="29399CE4" w14:textId="77777777" w:rsidR="005648BB" w:rsidRPr="00615F26" w:rsidRDefault="005648BB" w:rsidP="009228F6">
      <w:pPr>
        <w:rPr>
          <w:rFonts w:asciiTheme="minorHAnsi" w:hAnsiTheme="minorHAnsi" w:cstheme="minorHAnsi"/>
          <w:b/>
          <w:bCs/>
        </w:rPr>
      </w:pPr>
    </w:p>
    <w:p w14:paraId="5EBAD3EA" w14:textId="77777777" w:rsidR="0004446C" w:rsidRPr="00615F26" w:rsidRDefault="0004446C" w:rsidP="0004446C">
      <w:pPr>
        <w:spacing w:beforeLines="20" w:before="48" w:afterLines="20" w:after="48"/>
        <w:contextualSpacing/>
        <w:rPr>
          <w:rFonts w:asciiTheme="minorHAnsi" w:hAnsiTheme="minorHAnsi" w:cstheme="minorHAnsi"/>
        </w:rPr>
      </w:pPr>
      <w:r w:rsidRPr="00615F26">
        <w:rPr>
          <w:rFonts w:asciiTheme="minorHAnsi" w:hAnsiTheme="minorHAnsi" w:cstheme="minorHAnsi"/>
        </w:rPr>
        <w:t xml:space="preserve">You consent to implanting the </w:t>
      </w:r>
      <w:proofErr w:type="spellStart"/>
      <w:r w:rsidRPr="00615F26">
        <w:rPr>
          <w:rFonts w:asciiTheme="minorHAnsi" w:hAnsiTheme="minorHAnsi" w:cstheme="minorHAnsi"/>
        </w:rPr>
        <w:t>RXSight</w:t>
      </w:r>
      <w:proofErr w:type="spellEnd"/>
      <w:r w:rsidRPr="00615F26">
        <w:rPr>
          <w:rFonts w:asciiTheme="minorHAnsi" w:hAnsiTheme="minorHAnsi" w:cstheme="minorHAnsi"/>
        </w:rPr>
        <w:t xml:space="preserve"> Light Adjustable Lens (</w:t>
      </w:r>
      <w:proofErr w:type="spellStart"/>
      <w:r w:rsidRPr="00615F26">
        <w:rPr>
          <w:rFonts w:asciiTheme="minorHAnsi" w:hAnsiTheme="minorHAnsi" w:cstheme="minorHAnsi"/>
        </w:rPr>
        <w:t>RxLAL</w:t>
      </w:r>
      <w:proofErr w:type="spellEnd"/>
      <w:r w:rsidRPr="00615F26">
        <w:rPr>
          <w:rFonts w:asciiTheme="minorHAnsi" w:hAnsiTheme="minorHAnsi" w:cstheme="minorHAnsi"/>
        </w:rPr>
        <w:t>™) in your:</w:t>
      </w:r>
    </w:p>
    <w:p w14:paraId="40608DF3" w14:textId="77777777" w:rsidR="0004446C" w:rsidRPr="00615F26" w:rsidRDefault="0004446C" w:rsidP="0004446C">
      <w:pPr>
        <w:spacing w:beforeLines="20" w:before="48" w:afterLines="20" w:after="48"/>
        <w:contextualSpacing/>
        <w:rPr>
          <w:rFonts w:asciiTheme="minorHAnsi" w:hAnsiTheme="minorHAnsi" w:cstheme="minorHAnsi"/>
        </w:rPr>
      </w:pPr>
    </w:p>
    <w:p w14:paraId="53328A3A" w14:textId="41E692F6" w:rsidR="0004446C" w:rsidRPr="00615F26" w:rsidRDefault="0004446C" w:rsidP="0004446C">
      <w:pPr>
        <w:spacing w:beforeLines="20" w:before="48" w:afterLines="20" w:after="48"/>
        <w:contextualSpacing/>
        <w:rPr>
          <w:rFonts w:asciiTheme="minorHAnsi" w:hAnsiTheme="minorHAnsi" w:cstheme="minorHAnsi"/>
        </w:rPr>
      </w:pPr>
      <w:r w:rsidRPr="00615F26">
        <w:rPr>
          <w:rFonts w:asciiTheme="minorHAnsi" w:hAnsiTheme="minorHAnsi" w:cstheme="minorHAnsi"/>
          <w:b/>
        </w:rPr>
        <w:t>___Left</w:t>
      </w:r>
      <w:r w:rsidRPr="00615F26">
        <w:rPr>
          <w:rFonts w:asciiTheme="minorHAnsi" w:hAnsiTheme="minorHAnsi" w:cstheme="minorHAnsi"/>
        </w:rPr>
        <w:t xml:space="preserve"> eye</w:t>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b/>
        </w:rPr>
        <w:t xml:space="preserve">___Right </w:t>
      </w:r>
      <w:r w:rsidRPr="00615F26">
        <w:rPr>
          <w:rFonts w:asciiTheme="minorHAnsi" w:hAnsiTheme="minorHAnsi" w:cstheme="minorHAnsi"/>
        </w:rPr>
        <w:t>eye</w:t>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b/>
        </w:rPr>
        <w:t xml:space="preserve">___Both </w:t>
      </w:r>
      <w:r w:rsidRPr="00615F26">
        <w:rPr>
          <w:rFonts w:asciiTheme="minorHAnsi" w:hAnsiTheme="minorHAnsi" w:cstheme="minorHAnsi"/>
        </w:rPr>
        <w:t>eyes</w:t>
      </w:r>
    </w:p>
    <w:p w14:paraId="54EDC2F0" w14:textId="77777777" w:rsidR="0004446C" w:rsidRPr="00615F26" w:rsidRDefault="0004446C" w:rsidP="0004446C">
      <w:pPr>
        <w:spacing w:beforeLines="20" w:before="48" w:afterLines="20" w:after="48"/>
        <w:contextualSpacing/>
        <w:rPr>
          <w:rFonts w:asciiTheme="minorHAnsi" w:hAnsiTheme="minorHAnsi" w:cstheme="minorHAnsi"/>
        </w:rPr>
      </w:pPr>
    </w:p>
    <w:p w14:paraId="405C524B" w14:textId="77777777" w:rsidR="0004446C" w:rsidRPr="00615F26" w:rsidRDefault="0004446C" w:rsidP="0004446C">
      <w:pPr>
        <w:spacing w:beforeLines="20" w:before="48" w:afterLines="20" w:after="48"/>
        <w:contextualSpacing/>
        <w:rPr>
          <w:rFonts w:asciiTheme="minorHAnsi" w:hAnsiTheme="minorHAnsi" w:cstheme="minorHAnsi"/>
        </w:rPr>
      </w:pPr>
    </w:p>
    <w:p w14:paraId="30CDF0AC" w14:textId="77777777" w:rsidR="0004446C" w:rsidRPr="00615F26" w:rsidRDefault="0004446C" w:rsidP="0004446C">
      <w:pPr>
        <w:spacing w:beforeLines="20" w:before="48" w:afterLines="20" w:after="48"/>
        <w:contextualSpacing/>
        <w:rPr>
          <w:rFonts w:asciiTheme="minorHAnsi" w:hAnsiTheme="minorHAnsi" w:cstheme="minorHAnsi"/>
        </w:rPr>
      </w:pPr>
    </w:p>
    <w:p w14:paraId="6796BFC3" w14:textId="2A99536D" w:rsidR="0004446C" w:rsidRPr="00615F26" w:rsidRDefault="0004446C" w:rsidP="0004446C">
      <w:pPr>
        <w:spacing w:beforeLines="20" w:before="48" w:afterLines="20" w:after="48"/>
        <w:contextualSpacing/>
        <w:rPr>
          <w:rFonts w:asciiTheme="minorHAnsi" w:hAnsiTheme="minorHAnsi" w:cstheme="minorHAnsi"/>
        </w:rPr>
      </w:pPr>
      <w:r w:rsidRPr="00615F26">
        <w:rPr>
          <w:rFonts w:asciiTheme="minorHAnsi" w:hAnsiTheme="minorHAnsi" w:cstheme="minorHAnsi"/>
        </w:rPr>
        <w:t>___________________________________________________________________</w:t>
      </w:r>
    </w:p>
    <w:p w14:paraId="1D478E68" w14:textId="77777777" w:rsidR="0004446C" w:rsidRPr="00615F26" w:rsidRDefault="0004446C" w:rsidP="0004446C">
      <w:pPr>
        <w:rPr>
          <w:rFonts w:asciiTheme="minorHAnsi" w:hAnsiTheme="minorHAnsi" w:cstheme="minorHAnsi"/>
        </w:rPr>
      </w:pPr>
      <w:r w:rsidRPr="00615F26">
        <w:rPr>
          <w:rFonts w:asciiTheme="minorHAnsi" w:hAnsiTheme="minorHAnsi" w:cstheme="minorHAnsi"/>
        </w:rPr>
        <w:t xml:space="preserve">Patient Name </w:t>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t>Date of Birth</w:t>
      </w:r>
      <w:r w:rsidRPr="00615F26">
        <w:rPr>
          <w:rFonts w:asciiTheme="minorHAnsi" w:hAnsiTheme="minorHAnsi" w:cstheme="minorHAnsi"/>
        </w:rPr>
        <w:tab/>
      </w:r>
    </w:p>
    <w:p w14:paraId="5D2EFB34" w14:textId="77777777" w:rsidR="0004446C" w:rsidRPr="00615F26" w:rsidRDefault="0004446C" w:rsidP="0004446C">
      <w:pPr>
        <w:spacing w:beforeLines="20" w:before="48" w:afterLines="20" w:after="48"/>
        <w:contextualSpacing/>
        <w:rPr>
          <w:rFonts w:asciiTheme="minorHAnsi" w:hAnsiTheme="minorHAnsi" w:cstheme="minorHAnsi"/>
        </w:rPr>
      </w:pPr>
    </w:p>
    <w:p w14:paraId="6E67E868" w14:textId="77777777" w:rsidR="0004446C" w:rsidRPr="00615F26" w:rsidRDefault="0004446C" w:rsidP="0004446C">
      <w:pPr>
        <w:spacing w:beforeLines="20" w:before="48" w:afterLines="20" w:after="48"/>
        <w:contextualSpacing/>
        <w:rPr>
          <w:rFonts w:asciiTheme="minorHAnsi" w:hAnsiTheme="minorHAnsi" w:cstheme="minorHAnsi"/>
        </w:rPr>
      </w:pPr>
      <w:r w:rsidRPr="00615F26">
        <w:rPr>
          <w:rFonts w:asciiTheme="minorHAnsi" w:hAnsiTheme="minorHAnsi" w:cstheme="minorHAnsi"/>
        </w:rPr>
        <w:t>___________________________________________________________________</w:t>
      </w:r>
    </w:p>
    <w:p w14:paraId="234BDAEA" w14:textId="77777777" w:rsidR="0004446C" w:rsidRPr="00615F26" w:rsidRDefault="0004446C" w:rsidP="0004446C">
      <w:pPr>
        <w:spacing w:beforeLines="20" w:before="48" w:afterLines="20" w:after="48"/>
        <w:contextualSpacing/>
        <w:rPr>
          <w:rFonts w:asciiTheme="minorHAnsi" w:hAnsiTheme="minorHAnsi" w:cstheme="minorHAnsi"/>
        </w:rPr>
      </w:pPr>
      <w:r w:rsidRPr="00615F26">
        <w:rPr>
          <w:rFonts w:asciiTheme="minorHAnsi" w:hAnsiTheme="minorHAnsi" w:cstheme="minorHAnsi"/>
        </w:rPr>
        <w:t>Patient Signature</w:t>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r>
      <w:r w:rsidRPr="00615F26">
        <w:rPr>
          <w:rFonts w:asciiTheme="minorHAnsi" w:hAnsiTheme="minorHAnsi" w:cstheme="minorHAnsi"/>
        </w:rPr>
        <w:tab/>
        <w:t xml:space="preserve">Date </w:t>
      </w:r>
    </w:p>
    <w:p w14:paraId="301A03AC" w14:textId="77777777" w:rsidR="0004446C" w:rsidRPr="00615F26" w:rsidRDefault="0004446C" w:rsidP="0004446C">
      <w:pPr>
        <w:spacing w:beforeLines="20" w:before="48" w:afterLines="20" w:after="48"/>
        <w:contextualSpacing/>
        <w:rPr>
          <w:rFonts w:asciiTheme="minorHAnsi" w:hAnsiTheme="minorHAnsi" w:cstheme="minorHAnsi"/>
        </w:rPr>
      </w:pPr>
    </w:p>
    <w:p w14:paraId="710BADF4" w14:textId="77777777" w:rsidR="0004446C" w:rsidRPr="00615F26" w:rsidRDefault="0004446C" w:rsidP="0004446C">
      <w:pPr>
        <w:spacing w:beforeLines="20" w:before="48" w:afterLines="20" w:after="48"/>
        <w:contextualSpacing/>
        <w:rPr>
          <w:rFonts w:asciiTheme="minorHAnsi" w:hAnsiTheme="minorHAnsi" w:cstheme="minorHAnsi"/>
        </w:rPr>
      </w:pPr>
    </w:p>
    <w:p w14:paraId="681D6CFD" w14:textId="77777777" w:rsidR="0004446C" w:rsidRPr="00615F26" w:rsidRDefault="0004446C" w:rsidP="0004446C">
      <w:pPr>
        <w:spacing w:beforeLines="20" w:before="48" w:afterLines="20" w:after="48"/>
        <w:contextualSpacing/>
        <w:rPr>
          <w:rFonts w:asciiTheme="minorHAnsi" w:hAnsiTheme="minorHAnsi" w:cstheme="minorHAnsi"/>
          <w:i/>
        </w:rPr>
      </w:pPr>
      <w:r w:rsidRPr="00615F26">
        <w:rPr>
          <w:rFonts w:asciiTheme="minorHAnsi" w:hAnsiTheme="minorHAnsi" w:cstheme="minorHAnsi"/>
          <w:i/>
        </w:rPr>
        <w:t>If patient is unable to consent:</w:t>
      </w:r>
    </w:p>
    <w:p w14:paraId="4BEB0FC9" w14:textId="77777777" w:rsidR="0004446C" w:rsidRPr="00615F26" w:rsidRDefault="0004446C" w:rsidP="0004446C">
      <w:pPr>
        <w:spacing w:beforeLines="20" w:before="48" w:afterLines="20" w:after="48"/>
        <w:contextualSpacing/>
        <w:rPr>
          <w:rFonts w:asciiTheme="minorHAnsi" w:hAnsiTheme="minorHAnsi" w:cstheme="minorHAnsi"/>
        </w:rPr>
      </w:pPr>
    </w:p>
    <w:p w14:paraId="13C95EC0" w14:textId="77777777" w:rsidR="0004446C" w:rsidRPr="00615F26" w:rsidRDefault="0004446C" w:rsidP="0004446C">
      <w:pPr>
        <w:spacing w:beforeLines="20" w:before="48" w:afterLines="20" w:after="48"/>
        <w:contextualSpacing/>
        <w:rPr>
          <w:rFonts w:asciiTheme="minorHAnsi" w:hAnsiTheme="minorHAnsi" w:cstheme="minorHAnsi"/>
        </w:rPr>
      </w:pPr>
    </w:p>
    <w:p w14:paraId="2F449F3A" w14:textId="6E8CCCCA" w:rsidR="0004446C" w:rsidRPr="00615F26" w:rsidRDefault="0004446C" w:rsidP="0004446C">
      <w:pPr>
        <w:spacing w:beforeLines="20" w:before="48" w:afterLines="20" w:after="48"/>
        <w:contextualSpacing/>
        <w:rPr>
          <w:rFonts w:asciiTheme="minorHAnsi" w:hAnsiTheme="minorHAnsi" w:cstheme="minorHAnsi"/>
        </w:rPr>
      </w:pPr>
      <w:r w:rsidRPr="00615F26">
        <w:rPr>
          <w:rFonts w:asciiTheme="minorHAnsi" w:hAnsiTheme="minorHAnsi" w:cstheme="minorHAnsi"/>
        </w:rPr>
        <w:t>___________________________________________________________________</w:t>
      </w:r>
    </w:p>
    <w:p w14:paraId="769D45BD" w14:textId="77777777" w:rsidR="0004446C" w:rsidRPr="00615F26" w:rsidRDefault="0004446C" w:rsidP="0004446C">
      <w:pPr>
        <w:rPr>
          <w:rFonts w:asciiTheme="minorHAnsi" w:hAnsiTheme="minorHAnsi" w:cstheme="minorHAnsi"/>
        </w:rPr>
      </w:pPr>
      <w:r w:rsidRPr="00615F26">
        <w:rPr>
          <w:rFonts w:asciiTheme="minorHAnsi" w:hAnsiTheme="minorHAnsi" w:cstheme="minorHAnsi"/>
        </w:rPr>
        <w:t>Signature of person authorized to consent for patient</w:t>
      </w:r>
      <w:r w:rsidRPr="00615F26">
        <w:rPr>
          <w:rFonts w:asciiTheme="minorHAnsi" w:hAnsiTheme="minorHAnsi" w:cstheme="minorHAnsi"/>
        </w:rPr>
        <w:tab/>
        <w:t>Date</w:t>
      </w:r>
    </w:p>
    <w:p w14:paraId="0A89636B" w14:textId="77777777" w:rsidR="0004446C" w:rsidRPr="00615F26" w:rsidRDefault="0004446C" w:rsidP="0004446C">
      <w:pPr>
        <w:rPr>
          <w:rFonts w:asciiTheme="minorHAnsi" w:hAnsiTheme="minorHAnsi" w:cstheme="minorHAnsi"/>
        </w:rPr>
      </w:pPr>
      <w:r w:rsidRPr="00615F26">
        <w:rPr>
          <w:rFonts w:asciiTheme="minorHAnsi" w:hAnsiTheme="minorHAnsi" w:cstheme="minorHAnsi"/>
        </w:rPr>
        <w:tab/>
      </w:r>
    </w:p>
    <w:p w14:paraId="53B7A7CF" w14:textId="77777777" w:rsidR="0004446C" w:rsidRPr="00615F26" w:rsidRDefault="0004446C" w:rsidP="0004446C">
      <w:pPr>
        <w:rPr>
          <w:rFonts w:asciiTheme="minorHAnsi" w:hAnsiTheme="minorHAnsi" w:cstheme="minorHAnsi"/>
        </w:rPr>
      </w:pPr>
      <w:r w:rsidRPr="00615F26">
        <w:rPr>
          <w:rFonts w:asciiTheme="minorHAnsi" w:hAnsiTheme="minorHAnsi" w:cstheme="minorHAnsi"/>
        </w:rPr>
        <w:t>___________________________________________</w:t>
      </w:r>
    </w:p>
    <w:p w14:paraId="47AD82EB" w14:textId="77777777" w:rsidR="0004446C" w:rsidRPr="00615F26" w:rsidRDefault="0004446C" w:rsidP="0004446C">
      <w:pPr>
        <w:rPr>
          <w:rFonts w:asciiTheme="minorHAnsi" w:hAnsiTheme="minorHAnsi" w:cstheme="minorHAnsi"/>
        </w:rPr>
      </w:pPr>
      <w:r w:rsidRPr="00615F26">
        <w:rPr>
          <w:rFonts w:asciiTheme="minorHAnsi" w:hAnsiTheme="minorHAnsi" w:cstheme="minorHAnsi"/>
        </w:rPr>
        <w:t>Relationship to patient</w:t>
      </w:r>
    </w:p>
    <w:p w14:paraId="66845F97" w14:textId="77777777" w:rsidR="0004446C" w:rsidRPr="004C3918" w:rsidRDefault="0004446C" w:rsidP="0004446C">
      <w:pPr>
        <w:rPr>
          <w:rFonts w:asciiTheme="minorHAnsi" w:hAnsiTheme="minorHAnsi" w:cstheme="minorHAnsi"/>
          <w:sz w:val="22"/>
          <w:szCs w:val="22"/>
        </w:rPr>
      </w:pPr>
      <w:r w:rsidRPr="00615F26">
        <w:rPr>
          <w:rFonts w:asciiTheme="minorHAnsi" w:hAnsiTheme="minorHAnsi" w:cstheme="minorHAnsi"/>
        </w:rPr>
        <w:tab/>
      </w:r>
      <w:r w:rsidRPr="00615F26">
        <w:rPr>
          <w:rFonts w:asciiTheme="minorHAnsi" w:hAnsiTheme="minorHAnsi" w:cstheme="minorHAnsi"/>
        </w:rPr>
        <w:tab/>
      </w:r>
    </w:p>
    <w:p w14:paraId="2DB73DF7" w14:textId="77777777" w:rsidR="005648BB" w:rsidRPr="004C3918" w:rsidRDefault="005648BB" w:rsidP="009228F6">
      <w:pPr>
        <w:rPr>
          <w:rFonts w:asciiTheme="minorHAnsi" w:hAnsiTheme="minorHAnsi" w:cstheme="minorHAnsi"/>
          <w:b/>
          <w:bCs/>
          <w:sz w:val="22"/>
          <w:szCs w:val="22"/>
        </w:rPr>
      </w:pPr>
    </w:p>
    <w:p w14:paraId="0FABA69B" w14:textId="77777777" w:rsidR="005648BB" w:rsidRPr="004C3918" w:rsidRDefault="005648BB" w:rsidP="009228F6">
      <w:pPr>
        <w:rPr>
          <w:rFonts w:asciiTheme="minorHAnsi" w:hAnsiTheme="minorHAnsi" w:cstheme="minorHAnsi"/>
          <w:b/>
          <w:bCs/>
          <w:sz w:val="22"/>
          <w:szCs w:val="22"/>
        </w:rPr>
      </w:pPr>
    </w:p>
    <w:p w14:paraId="58417C0D" w14:textId="77777777" w:rsidR="0004446C" w:rsidRPr="004C3918" w:rsidRDefault="0004446C" w:rsidP="009228F6">
      <w:pPr>
        <w:rPr>
          <w:rFonts w:asciiTheme="minorHAnsi" w:hAnsiTheme="minorHAnsi" w:cstheme="minorHAnsi"/>
          <w:b/>
          <w:bCs/>
          <w:sz w:val="22"/>
          <w:szCs w:val="22"/>
        </w:rPr>
      </w:pPr>
    </w:p>
    <w:p w14:paraId="4D69F3D3" w14:textId="77777777" w:rsidR="0004446C" w:rsidRPr="004C3918" w:rsidRDefault="0004446C" w:rsidP="009228F6">
      <w:pPr>
        <w:rPr>
          <w:rFonts w:asciiTheme="minorHAnsi" w:hAnsiTheme="minorHAnsi" w:cstheme="minorHAnsi"/>
          <w:b/>
          <w:bCs/>
          <w:sz w:val="22"/>
          <w:szCs w:val="22"/>
        </w:rPr>
      </w:pPr>
    </w:p>
    <w:p w14:paraId="61801883" w14:textId="77777777" w:rsidR="0004446C" w:rsidRPr="004C3918" w:rsidRDefault="0004446C" w:rsidP="009228F6">
      <w:pPr>
        <w:rPr>
          <w:rFonts w:asciiTheme="minorHAnsi" w:hAnsiTheme="minorHAnsi" w:cstheme="minorHAnsi"/>
          <w:b/>
          <w:bCs/>
          <w:sz w:val="22"/>
          <w:szCs w:val="22"/>
        </w:rPr>
      </w:pPr>
    </w:p>
    <w:p w14:paraId="3C8CB566" w14:textId="77777777" w:rsidR="00DD5E22" w:rsidRPr="004C3918" w:rsidRDefault="00DD5E22" w:rsidP="00DD5E22">
      <w:pPr>
        <w:rPr>
          <w:rFonts w:asciiTheme="minorHAnsi" w:hAnsiTheme="minorHAnsi" w:cstheme="minorHAnsi"/>
          <w:sz w:val="22"/>
          <w:szCs w:val="22"/>
          <w:highlight w:val="yellow"/>
        </w:rPr>
      </w:pPr>
    </w:p>
    <w:sectPr w:rsidR="00DD5E22" w:rsidRPr="004C3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B92"/>
    <w:multiLevelType w:val="hybridMultilevel"/>
    <w:tmpl w:val="B9E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E073D"/>
    <w:multiLevelType w:val="hybridMultilevel"/>
    <w:tmpl w:val="DEDA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63B71"/>
    <w:multiLevelType w:val="hybridMultilevel"/>
    <w:tmpl w:val="BA9A446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22"/>
    <w:rsid w:val="0004446C"/>
    <w:rsid w:val="00184601"/>
    <w:rsid w:val="0021511C"/>
    <w:rsid w:val="002D6870"/>
    <w:rsid w:val="0036011F"/>
    <w:rsid w:val="003B51A8"/>
    <w:rsid w:val="00441488"/>
    <w:rsid w:val="00491148"/>
    <w:rsid w:val="00491FE0"/>
    <w:rsid w:val="004C3918"/>
    <w:rsid w:val="005648BB"/>
    <w:rsid w:val="005A5096"/>
    <w:rsid w:val="00615F26"/>
    <w:rsid w:val="00641DE3"/>
    <w:rsid w:val="00661946"/>
    <w:rsid w:val="007226A6"/>
    <w:rsid w:val="007F46BB"/>
    <w:rsid w:val="0080491F"/>
    <w:rsid w:val="009228F6"/>
    <w:rsid w:val="009F6C73"/>
    <w:rsid w:val="00A45E2A"/>
    <w:rsid w:val="00B0122E"/>
    <w:rsid w:val="00CD7C6E"/>
    <w:rsid w:val="00CE5D8E"/>
    <w:rsid w:val="00D84C60"/>
    <w:rsid w:val="00DD5E22"/>
    <w:rsid w:val="00E30DA8"/>
    <w:rsid w:val="00F3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CD3E"/>
  <w15:chartTrackingRefBased/>
  <w15:docId w15:val="{93A7DA0F-3AD0-4FA2-AB4A-F99665F6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E22"/>
    <w:pPr>
      <w:spacing w:after="0" w:line="240" w:lineRule="auto"/>
    </w:pPr>
    <w:rPr>
      <w:rFonts w:ascii="Times" w:eastAsia="Times New Roman"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DD5E22"/>
    <w:pPr>
      <w:jc w:val="center"/>
    </w:pPr>
    <w:rPr>
      <w:rFonts w:ascii="Times New Roman" w:hAnsi="Times New Roman" w:cs="Times New Roman"/>
      <w:b/>
      <w:bCs/>
      <w:sz w:val="28"/>
      <w:szCs w:val="28"/>
    </w:rPr>
  </w:style>
  <w:style w:type="character" w:customStyle="1" w:styleId="SubtitleChar">
    <w:name w:val="Subtitle Char"/>
    <w:basedOn w:val="DefaultParagraphFont"/>
    <w:link w:val="Subtitle"/>
    <w:uiPriority w:val="11"/>
    <w:rsid w:val="00DD5E22"/>
    <w:rPr>
      <w:rFonts w:ascii="Times New Roman" w:eastAsia="Times New Roman" w:hAnsi="Times New Roman" w:cs="Times New Roman"/>
      <w:b/>
      <w:bCs/>
      <w:sz w:val="28"/>
      <w:szCs w:val="28"/>
    </w:rPr>
  </w:style>
  <w:style w:type="paragraph" w:styleId="ListParagraph">
    <w:name w:val="List Paragraph"/>
    <w:basedOn w:val="Normal"/>
    <w:uiPriority w:val="34"/>
    <w:qFormat/>
    <w:rsid w:val="009228F6"/>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228F6"/>
    <w:rPr>
      <w:sz w:val="16"/>
      <w:szCs w:val="16"/>
    </w:rPr>
  </w:style>
  <w:style w:type="paragraph" w:styleId="CommentText">
    <w:name w:val="annotation text"/>
    <w:basedOn w:val="Normal"/>
    <w:link w:val="CommentTextChar"/>
    <w:uiPriority w:val="99"/>
    <w:semiHidden/>
    <w:unhideWhenUsed/>
    <w:rsid w:val="009228F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228F6"/>
    <w:rPr>
      <w:sz w:val="20"/>
      <w:szCs w:val="20"/>
    </w:rPr>
  </w:style>
  <w:style w:type="paragraph" w:styleId="BalloonText">
    <w:name w:val="Balloon Text"/>
    <w:basedOn w:val="Normal"/>
    <w:link w:val="BalloonTextChar"/>
    <w:uiPriority w:val="99"/>
    <w:semiHidden/>
    <w:unhideWhenUsed/>
    <w:rsid w:val="00922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8F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F6C73"/>
    <w:pPr>
      <w:spacing w:after="0"/>
    </w:pPr>
    <w:rPr>
      <w:rFonts w:ascii="Times" w:eastAsia="Times New Roman" w:hAnsi="Times" w:cs="Times"/>
      <w:b/>
      <w:bCs/>
    </w:rPr>
  </w:style>
  <w:style w:type="character" w:customStyle="1" w:styleId="CommentSubjectChar">
    <w:name w:val="Comment Subject Char"/>
    <w:basedOn w:val="CommentTextChar"/>
    <w:link w:val="CommentSubject"/>
    <w:uiPriority w:val="99"/>
    <w:semiHidden/>
    <w:rsid w:val="009F6C73"/>
    <w:rPr>
      <w:rFonts w:ascii="Times" w:eastAsia="Times New Roman" w:hAnsi="Times" w:cs="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10893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Harrison</dc:creator>
  <cp:keywords/>
  <dc:description/>
  <cp:lastModifiedBy>Jane Mock</cp:lastModifiedBy>
  <cp:revision>2</cp:revision>
  <dcterms:created xsi:type="dcterms:W3CDTF">2023-05-24T19:51:00Z</dcterms:created>
  <dcterms:modified xsi:type="dcterms:W3CDTF">2023-05-24T19:51:00Z</dcterms:modified>
</cp:coreProperties>
</file>