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7141F" w14:textId="3AFCC160" w:rsidR="00F936C9" w:rsidRDefault="00F93CBB" w:rsidP="00F9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THIS IS A SAMPLE FORM: REVIEW AND REVISE AS NEEDED.</w:t>
      </w:r>
    </w:p>
    <w:p w14:paraId="6855D99E" w14:textId="77777777" w:rsidR="00F93CBB" w:rsidRPr="00F93CBB" w:rsidRDefault="00F93CBB" w:rsidP="00F9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4"/>
          <w:szCs w:val="24"/>
          <w:u w:val="single"/>
        </w:rPr>
      </w:pPr>
      <w:r w:rsidRPr="00F93CBB">
        <w:rPr>
          <w:rFonts w:cs="Arial"/>
          <w:b/>
          <w:color w:val="FF0000"/>
          <w:sz w:val="24"/>
          <w:szCs w:val="24"/>
          <w:u w:val="single"/>
        </w:rPr>
        <w:t>Keep each section together on the same page: move it as needed.</w:t>
      </w:r>
    </w:p>
    <w:p w14:paraId="669D3EB6" w14:textId="6A4BC8DE" w:rsidR="00157DBE" w:rsidRPr="005710A1" w:rsidRDefault="00157DBE" w:rsidP="00F9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4"/>
          <w:szCs w:val="24"/>
        </w:rPr>
      </w:pPr>
      <w:r w:rsidRPr="005710A1">
        <w:rPr>
          <w:rFonts w:cs="Arial"/>
          <w:b/>
          <w:color w:val="FF0000"/>
          <w:sz w:val="24"/>
          <w:szCs w:val="24"/>
        </w:rPr>
        <w:t>Remove the section in red.</w:t>
      </w:r>
    </w:p>
    <w:p w14:paraId="397BC6A0" w14:textId="77777777" w:rsidR="00157DBE" w:rsidRPr="005710A1" w:rsidRDefault="00157DBE" w:rsidP="00F9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4"/>
          <w:szCs w:val="24"/>
        </w:rPr>
      </w:pPr>
      <w:r w:rsidRPr="005710A1">
        <w:rPr>
          <w:rFonts w:cs="Arial"/>
          <w:b/>
          <w:color w:val="FF0000"/>
          <w:sz w:val="24"/>
          <w:szCs w:val="24"/>
        </w:rPr>
        <w:t>Add your letterhead to the first page of the consent form.</w:t>
      </w:r>
    </w:p>
    <w:p w14:paraId="5E9F990E" w14:textId="77777777" w:rsidR="00431667" w:rsidRDefault="00157DBE" w:rsidP="00F9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4"/>
          <w:szCs w:val="24"/>
        </w:rPr>
      </w:pPr>
      <w:r w:rsidRPr="005710A1">
        <w:rPr>
          <w:rFonts w:cs="Arial"/>
          <w:b/>
          <w:color w:val="FF0000"/>
          <w:sz w:val="24"/>
          <w:szCs w:val="24"/>
        </w:rPr>
        <w:t>Change font size for large print.</w:t>
      </w:r>
      <w:r w:rsidRPr="005710A1">
        <w:rPr>
          <w:rFonts w:cs="Arial"/>
          <w:b/>
          <w:color w:val="FF0000"/>
          <w:sz w:val="24"/>
          <w:szCs w:val="24"/>
        </w:rPr>
        <w:tab/>
      </w:r>
    </w:p>
    <w:p w14:paraId="2C271391" w14:textId="2BBF8933" w:rsidR="00157DBE" w:rsidRPr="005710A1" w:rsidRDefault="00157DBE" w:rsidP="00F9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4"/>
          <w:szCs w:val="24"/>
        </w:rPr>
      </w:pPr>
      <w:bookmarkStart w:id="0" w:name="_GoBack"/>
      <w:bookmarkEnd w:id="0"/>
      <w:r w:rsidRPr="005710A1">
        <w:rPr>
          <w:rFonts w:cs="Arial"/>
          <w:b/>
          <w:color w:val="FF0000"/>
          <w:sz w:val="24"/>
          <w:szCs w:val="24"/>
        </w:rPr>
        <w:tab/>
      </w:r>
      <w:r w:rsidRPr="005710A1">
        <w:rPr>
          <w:rFonts w:cs="Arial"/>
          <w:b/>
          <w:color w:val="FF0000"/>
          <w:sz w:val="24"/>
          <w:szCs w:val="24"/>
        </w:rPr>
        <w:tab/>
      </w:r>
      <w:r w:rsidRPr="005710A1">
        <w:rPr>
          <w:rFonts w:cs="Arial"/>
          <w:b/>
          <w:color w:val="FF0000"/>
          <w:sz w:val="24"/>
          <w:szCs w:val="24"/>
        </w:rPr>
        <w:tab/>
      </w:r>
      <w:r w:rsidRPr="005710A1">
        <w:rPr>
          <w:rFonts w:cs="Arial"/>
          <w:b/>
          <w:color w:val="FF0000"/>
          <w:sz w:val="24"/>
          <w:szCs w:val="24"/>
        </w:rPr>
        <w:tab/>
      </w:r>
      <w:r w:rsidRPr="005710A1">
        <w:rPr>
          <w:rFonts w:cs="Arial"/>
          <w:b/>
          <w:color w:val="FF0000"/>
          <w:sz w:val="24"/>
          <w:szCs w:val="24"/>
        </w:rPr>
        <w:tab/>
      </w:r>
    </w:p>
    <w:p w14:paraId="491B2B99" w14:textId="19124A0A" w:rsidR="00157DBE" w:rsidRPr="005710A1" w:rsidRDefault="00157DBE" w:rsidP="00F9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4"/>
          <w:szCs w:val="24"/>
        </w:rPr>
      </w:pPr>
      <w:r w:rsidRPr="005710A1">
        <w:rPr>
          <w:rFonts w:cs="Arial"/>
          <w:b/>
          <w:color w:val="FF0000"/>
          <w:sz w:val="24"/>
          <w:szCs w:val="24"/>
        </w:rPr>
        <w:t xml:space="preserve">Version </w:t>
      </w:r>
      <w:r w:rsidR="00F93CBB">
        <w:rPr>
          <w:rFonts w:cs="Arial"/>
          <w:b/>
          <w:color w:val="FF0000"/>
          <w:sz w:val="24"/>
          <w:szCs w:val="24"/>
        </w:rPr>
        <w:t>2/12</w:t>
      </w:r>
      <w:r w:rsidR="00431667">
        <w:rPr>
          <w:rFonts w:cs="Arial"/>
          <w:b/>
          <w:color w:val="FF0000"/>
          <w:sz w:val="24"/>
          <w:szCs w:val="24"/>
        </w:rPr>
        <w:t>/20</w:t>
      </w:r>
    </w:p>
    <w:p w14:paraId="2EA017D4" w14:textId="561E156E" w:rsidR="0022008C" w:rsidRPr="005710A1" w:rsidRDefault="005710A1" w:rsidP="00F936C9">
      <w:pPr>
        <w:spacing w:after="360" w:line="240" w:lineRule="auto"/>
        <w:rPr>
          <w:rFonts w:cstheme="minorHAnsi"/>
          <w:bCs/>
          <w:snapToGrid w:val="0"/>
          <w:sz w:val="28"/>
          <w:szCs w:val="28"/>
        </w:rPr>
      </w:pPr>
      <w:r w:rsidRPr="005710A1">
        <w:rPr>
          <w:rFonts w:cstheme="minorHAnsi"/>
          <w:b/>
          <w:sz w:val="28"/>
          <w:szCs w:val="28"/>
        </w:rPr>
        <w:t xml:space="preserve">Informed consent for choroidal drainage surgery </w:t>
      </w:r>
    </w:p>
    <w:p w14:paraId="629DDF5C" w14:textId="6B3A6E86" w:rsidR="003837C7" w:rsidRPr="00F936C9" w:rsidRDefault="006E3001" w:rsidP="00F936C9">
      <w:pPr>
        <w:spacing w:beforeLines="20" w:before="48" w:afterLines="150" w:after="360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You</w:t>
      </w:r>
      <w:r w:rsidR="0022008C" w:rsidRPr="005710A1">
        <w:rPr>
          <w:rFonts w:cstheme="minorHAnsi"/>
          <w:sz w:val="24"/>
          <w:szCs w:val="24"/>
        </w:rPr>
        <w:t xml:space="preserve"> have </w:t>
      </w:r>
      <w:r w:rsidR="00F936C9">
        <w:rPr>
          <w:rFonts w:cstheme="minorHAnsi"/>
          <w:sz w:val="24"/>
          <w:szCs w:val="24"/>
        </w:rPr>
        <w:t xml:space="preserve">already had </w:t>
      </w:r>
      <w:r w:rsidR="0022008C" w:rsidRPr="005710A1">
        <w:rPr>
          <w:rFonts w:cstheme="minorHAnsi"/>
          <w:sz w:val="24"/>
          <w:szCs w:val="24"/>
        </w:rPr>
        <w:t>glaucoma</w:t>
      </w:r>
      <w:r w:rsidR="00F936C9">
        <w:rPr>
          <w:rFonts w:cstheme="minorHAnsi"/>
          <w:sz w:val="24"/>
          <w:szCs w:val="24"/>
        </w:rPr>
        <w:t xml:space="preserve"> surgery</w:t>
      </w:r>
      <w:r w:rsidR="00D06693">
        <w:rPr>
          <w:rFonts w:cstheme="minorHAnsi"/>
          <w:sz w:val="24"/>
          <w:szCs w:val="24"/>
        </w:rPr>
        <w:t xml:space="preserve">. </w:t>
      </w:r>
      <w:r w:rsidR="003837C7" w:rsidRPr="005710A1">
        <w:rPr>
          <w:rFonts w:cstheme="minorHAnsi"/>
          <w:snapToGrid w:val="0"/>
          <w:sz w:val="24"/>
          <w:szCs w:val="24"/>
        </w:rPr>
        <w:t>Sometimes the eye pressure becomes too low afte</w:t>
      </w:r>
      <w:r w:rsidR="0020631D">
        <w:rPr>
          <w:rFonts w:cstheme="minorHAnsi"/>
          <w:snapToGrid w:val="0"/>
          <w:sz w:val="24"/>
          <w:szCs w:val="24"/>
        </w:rPr>
        <w:t xml:space="preserve">r glaucoma surgery and </w:t>
      </w:r>
      <w:r w:rsidR="003837C7" w:rsidRPr="005710A1">
        <w:rPr>
          <w:rFonts w:cstheme="minorHAnsi"/>
          <w:snapToGrid w:val="0"/>
          <w:sz w:val="24"/>
          <w:szCs w:val="24"/>
        </w:rPr>
        <w:t>cause</w:t>
      </w:r>
      <w:r w:rsidR="0020631D">
        <w:rPr>
          <w:rFonts w:cstheme="minorHAnsi"/>
          <w:snapToGrid w:val="0"/>
          <w:sz w:val="24"/>
          <w:szCs w:val="24"/>
        </w:rPr>
        <w:t>s</w:t>
      </w:r>
      <w:r w:rsidR="003837C7" w:rsidRPr="005710A1">
        <w:rPr>
          <w:rFonts w:cstheme="minorHAnsi"/>
          <w:snapToGrid w:val="0"/>
          <w:sz w:val="24"/>
          <w:szCs w:val="24"/>
        </w:rPr>
        <w:t xml:space="preserve"> swelling or bleeding of the choroid (a layer of tissue in the back of the eye). </w:t>
      </w:r>
      <w:r w:rsidR="0020631D">
        <w:rPr>
          <w:rFonts w:cstheme="minorHAnsi"/>
          <w:snapToGrid w:val="0"/>
          <w:sz w:val="24"/>
          <w:szCs w:val="24"/>
        </w:rPr>
        <w:t xml:space="preserve">This leads to </w:t>
      </w:r>
      <w:r w:rsidR="003837C7" w:rsidRPr="005710A1">
        <w:rPr>
          <w:rFonts w:cstheme="minorHAnsi"/>
          <w:snapToGrid w:val="0"/>
          <w:sz w:val="24"/>
          <w:szCs w:val="24"/>
        </w:rPr>
        <w:t>decreased vision and pain.</w:t>
      </w:r>
      <w:r w:rsidR="00ED015B" w:rsidRPr="005710A1">
        <w:rPr>
          <w:rFonts w:cstheme="minorHAnsi"/>
          <w:snapToGrid w:val="0"/>
          <w:sz w:val="24"/>
          <w:szCs w:val="24"/>
        </w:rPr>
        <w:t xml:space="preserve"> </w:t>
      </w:r>
      <w:r w:rsidR="003837C7" w:rsidRPr="005710A1">
        <w:rPr>
          <w:rFonts w:cstheme="minorHAnsi"/>
          <w:snapToGrid w:val="0"/>
          <w:sz w:val="24"/>
          <w:szCs w:val="24"/>
        </w:rPr>
        <w:t xml:space="preserve">If the swelling or bleeding does not go away on its own, your </w:t>
      </w:r>
      <w:r w:rsidR="005710A1">
        <w:rPr>
          <w:rFonts w:cstheme="minorHAnsi"/>
          <w:snapToGrid w:val="0"/>
          <w:sz w:val="24"/>
          <w:szCs w:val="24"/>
        </w:rPr>
        <w:t>ophthalmologist</w:t>
      </w:r>
      <w:r w:rsidR="003837C7" w:rsidRPr="005710A1">
        <w:rPr>
          <w:rFonts w:cstheme="minorHAnsi"/>
          <w:snapToGrid w:val="0"/>
          <w:sz w:val="24"/>
          <w:szCs w:val="24"/>
        </w:rPr>
        <w:t xml:space="preserve"> </w:t>
      </w:r>
      <w:r w:rsidR="0020631D">
        <w:rPr>
          <w:rFonts w:cstheme="minorHAnsi"/>
          <w:snapToGrid w:val="0"/>
          <w:sz w:val="24"/>
          <w:szCs w:val="24"/>
        </w:rPr>
        <w:t xml:space="preserve">needs </w:t>
      </w:r>
      <w:r w:rsidR="003837C7" w:rsidRPr="005710A1">
        <w:rPr>
          <w:rFonts w:cstheme="minorHAnsi"/>
          <w:snapToGrid w:val="0"/>
          <w:sz w:val="24"/>
          <w:szCs w:val="24"/>
        </w:rPr>
        <w:t>to perform surgery to drain the fluid and/or blood out of the choroid.</w:t>
      </w:r>
    </w:p>
    <w:p w14:paraId="07D0EAA3" w14:textId="61121405" w:rsidR="005710A1" w:rsidRDefault="005710A1" w:rsidP="002063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Risks (problems the surgery can cause). </w:t>
      </w:r>
      <w:r w:rsidR="00F936C9">
        <w:rPr>
          <w:rFonts w:cstheme="minorHAnsi"/>
          <w:sz w:val="24"/>
          <w:szCs w:val="24"/>
        </w:rPr>
        <w:t>As with any surgery</w:t>
      </w:r>
      <w:r>
        <w:rPr>
          <w:rFonts w:cstheme="minorHAnsi"/>
          <w:sz w:val="24"/>
          <w:szCs w:val="24"/>
        </w:rPr>
        <w:t xml:space="preserve">, there are risks </w:t>
      </w:r>
      <w:r w:rsidR="00796416">
        <w:rPr>
          <w:rFonts w:cstheme="minorHAnsi"/>
          <w:sz w:val="24"/>
          <w:szCs w:val="24"/>
        </w:rPr>
        <w:t xml:space="preserve">with </w:t>
      </w:r>
      <w:r w:rsidR="003837C7" w:rsidRPr="005710A1">
        <w:rPr>
          <w:rFonts w:cstheme="minorHAnsi"/>
          <w:sz w:val="24"/>
          <w:szCs w:val="24"/>
        </w:rPr>
        <w:t>choroidal drainage</w:t>
      </w:r>
      <w:r w:rsidR="001F2ABE" w:rsidRPr="005710A1">
        <w:rPr>
          <w:rFonts w:cstheme="minorHAnsi"/>
          <w:sz w:val="24"/>
          <w:szCs w:val="24"/>
        </w:rPr>
        <w:t xml:space="preserve"> surgery. </w:t>
      </w:r>
      <w:r w:rsidR="00F936C9">
        <w:rPr>
          <w:rFonts w:cstheme="minorHAnsi"/>
          <w:sz w:val="24"/>
          <w:szCs w:val="24"/>
        </w:rPr>
        <w:t xml:space="preserve">The </w:t>
      </w:r>
      <w:r w:rsidR="001F2ABE" w:rsidRPr="005710A1">
        <w:rPr>
          <w:rFonts w:cstheme="minorHAnsi"/>
          <w:sz w:val="24"/>
          <w:szCs w:val="24"/>
        </w:rPr>
        <w:t xml:space="preserve">surgery may not </w:t>
      </w:r>
      <w:r w:rsidR="003837C7" w:rsidRPr="005710A1">
        <w:rPr>
          <w:rFonts w:cstheme="minorHAnsi"/>
          <w:sz w:val="24"/>
          <w:szCs w:val="24"/>
        </w:rPr>
        <w:t>succeed</w:t>
      </w:r>
      <w:r w:rsidR="001F2ABE" w:rsidRPr="005710A1">
        <w:rPr>
          <w:rFonts w:cstheme="minorHAnsi"/>
          <w:sz w:val="24"/>
          <w:szCs w:val="24"/>
        </w:rPr>
        <w:t xml:space="preserve"> even when it is properly performed. </w:t>
      </w:r>
      <w:r>
        <w:rPr>
          <w:rFonts w:cstheme="minorHAnsi"/>
          <w:sz w:val="24"/>
          <w:szCs w:val="24"/>
        </w:rPr>
        <w:t xml:space="preserve">Your ophthalmologist cannot tell you about every risk. Here are some </w:t>
      </w:r>
      <w:r w:rsidR="00F936C9">
        <w:rPr>
          <w:rFonts w:cstheme="minorHAnsi"/>
          <w:sz w:val="24"/>
          <w:szCs w:val="24"/>
        </w:rPr>
        <w:t>of the most common and</w:t>
      </w:r>
      <w:r>
        <w:rPr>
          <w:rFonts w:cstheme="minorHAnsi"/>
          <w:sz w:val="24"/>
          <w:szCs w:val="24"/>
        </w:rPr>
        <w:t xml:space="preserve"> serious risks: </w:t>
      </w:r>
    </w:p>
    <w:p w14:paraId="5067444D" w14:textId="7BB4A66C" w:rsidR="001F2ABE" w:rsidRPr="005710A1" w:rsidRDefault="001F2ABE" w:rsidP="002063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Failure to control eye pressure, with the need for eye drops, laser</w:t>
      </w:r>
      <w:r w:rsidR="0020631D">
        <w:rPr>
          <w:rFonts w:cstheme="minorHAnsi"/>
          <w:sz w:val="24"/>
          <w:szCs w:val="24"/>
        </w:rPr>
        <w:t xml:space="preserve"> treatment, or another surgery</w:t>
      </w:r>
      <w:r w:rsidRPr="005710A1">
        <w:rPr>
          <w:rFonts w:cstheme="minorHAnsi"/>
          <w:sz w:val="24"/>
          <w:szCs w:val="24"/>
        </w:rPr>
        <w:t xml:space="preserve"> </w:t>
      </w:r>
    </w:p>
    <w:p w14:paraId="74EF6C15" w14:textId="576C0E85" w:rsidR="00F936C9" w:rsidRPr="005710A1" w:rsidRDefault="00F936C9" w:rsidP="002063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Abnormal collection of fluid in th</w:t>
      </w:r>
      <w:r w:rsidR="0020631D">
        <w:rPr>
          <w:rFonts w:cstheme="minorHAnsi"/>
          <w:sz w:val="24"/>
          <w:szCs w:val="24"/>
        </w:rPr>
        <w:t>e eye, with the need for another surgery</w:t>
      </w:r>
    </w:p>
    <w:p w14:paraId="24B40BD3" w14:textId="0A9CF081" w:rsidR="001F2ABE" w:rsidRPr="005710A1" w:rsidRDefault="005710A1" w:rsidP="002063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Worse or lost vision</w:t>
      </w:r>
    </w:p>
    <w:p w14:paraId="2A366CEE" w14:textId="4EBD30FA" w:rsidR="001F2ABE" w:rsidRPr="005710A1" w:rsidRDefault="001F2ABE" w:rsidP="002063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Pre</w:t>
      </w:r>
      <w:r w:rsidR="00431667">
        <w:rPr>
          <w:rFonts w:cstheme="minorHAnsi"/>
          <w:sz w:val="24"/>
          <w:szCs w:val="24"/>
        </w:rPr>
        <w:t xml:space="preserve">ssure that is too low </w:t>
      </w:r>
    </w:p>
    <w:p w14:paraId="04FDA0AF" w14:textId="7B99D926" w:rsidR="001F2ABE" w:rsidRPr="005710A1" w:rsidRDefault="005710A1" w:rsidP="002063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F2ABE" w:rsidRPr="005710A1">
        <w:rPr>
          <w:rFonts w:cstheme="minorHAnsi"/>
          <w:sz w:val="24"/>
          <w:szCs w:val="24"/>
        </w:rPr>
        <w:t>amage to the eyeball</w:t>
      </w:r>
    </w:p>
    <w:p w14:paraId="110A1239" w14:textId="35E671FC" w:rsidR="001F2ABE" w:rsidRPr="005710A1" w:rsidRDefault="001F2ABE" w:rsidP="00F936C9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 xml:space="preserve">Infection, </w:t>
      </w:r>
      <w:r w:rsidR="009E0973" w:rsidRPr="005710A1">
        <w:rPr>
          <w:rFonts w:cstheme="minorHAnsi"/>
          <w:sz w:val="24"/>
          <w:szCs w:val="24"/>
        </w:rPr>
        <w:t>soon after surgery</w:t>
      </w:r>
      <w:r w:rsidR="0022008C" w:rsidRPr="005710A1">
        <w:rPr>
          <w:rFonts w:cstheme="minorHAnsi"/>
          <w:sz w:val="24"/>
          <w:szCs w:val="24"/>
        </w:rPr>
        <w:t xml:space="preserve"> or </w:t>
      </w:r>
      <w:r w:rsidR="009E0973" w:rsidRPr="005710A1">
        <w:rPr>
          <w:rFonts w:cstheme="minorHAnsi"/>
          <w:sz w:val="24"/>
          <w:szCs w:val="24"/>
        </w:rPr>
        <w:t>months or years</w:t>
      </w:r>
      <w:r w:rsidRPr="005710A1">
        <w:rPr>
          <w:rFonts w:cstheme="minorHAnsi"/>
          <w:sz w:val="24"/>
          <w:szCs w:val="24"/>
        </w:rPr>
        <w:t xml:space="preserve"> later</w:t>
      </w:r>
    </w:p>
    <w:p w14:paraId="5908EF89" w14:textId="77777777" w:rsidR="001F2ABE" w:rsidRPr="005710A1" w:rsidRDefault="001F2ABE" w:rsidP="00F936C9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Bleeding in the eye</w:t>
      </w:r>
    </w:p>
    <w:p w14:paraId="46DA42D8" w14:textId="77777777" w:rsidR="001F2ABE" w:rsidRPr="005710A1" w:rsidRDefault="001F2ABE" w:rsidP="00F936C9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Inflammation</w:t>
      </w:r>
    </w:p>
    <w:p w14:paraId="34A59E96" w14:textId="1D367371" w:rsidR="001F2ABE" w:rsidRPr="005710A1" w:rsidRDefault="001F2ABE" w:rsidP="00F936C9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Cataract (except if you have already had cataract surgery or if you are having cataract surgery at the same time as this surgery)</w:t>
      </w:r>
    </w:p>
    <w:p w14:paraId="6CFB9309" w14:textId="792F3D81" w:rsidR="00B31F8B" w:rsidRPr="005710A1" w:rsidRDefault="00B31F8B" w:rsidP="00F936C9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Pain, irritation, or discomfort in the eye or surr</w:t>
      </w:r>
      <w:r w:rsidR="00F936C9">
        <w:rPr>
          <w:rFonts w:cstheme="minorHAnsi"/>
          <w:sz w:val="24"/>
          <w:szCs w:val="24"/>
        </w:rPr>
        <w:t>ounding tissues that may last</w:t>
      </w:r>
    </w:p>
    <w:p w14:paraId="3083DE2B" w14:textId="245771B4" w:rsidR="001F2ABE" w:rsidRPr="005710A1" w:rsidRDefault="001F2ABE" w:rsidP="00F936C9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 xml:space="preserve">Drooping of </w:t>
      </w:r>
      <w:r w:rsidR="00F936C9">
        <w:rPr>
          <w:rFonts w:cstheme="minorHAnsi"/>
          <w:sz w:val="24"/>
          <w:szCs w:val="24"/>
        </w:rPr>
        <w:t xml:space="preserve">the </w:t>
      </w:r>
      <w:r w:rsidRPr="005710A1">
        <w:rPr>
          <w:rFonts w:cstheme="minorHAnsi"/>
          <w:sz w:val="24"/>
          <w:szCs w:val="24"/>
        </w:rPr>
        <w:t>eyelid</w:t>
      </w:r>
    </w:p>
    <w:p w14:paraId="605388D3" w14:textId="146456E3" w:rsidR="001F2ABE" w:rsidRDefault="001F2ABE" w:rsidP="00F936C9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Double vision</w:t>
      </w:r>
    </w:p>
    <w:p w14:paraId="4C89B488" w14:textId="77777777" w:rsidR="005710A1" w:rsidRPr="00A46835" w:rsidRDefault="005710A1" w:rsidP="00F936C9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 w:rsidRPr="00A46835">
        <w:rPr>
          <w:rFonts w:cs="Arial"/>
          <w:snapToGrid w:val="0"/>
          <w:sz w:val="24"/>
          <w:szCs w:val="24"/>
        </w:rPr>
        <w:t>Problems during surgery that need immediate treatment. Your surgeon may need to do more surgery right away or change your surgery to treat this new problem.</w:t>
      </w:r>
    </w:p>
    <w:p w14:paraId="59DFB19A" w14:textId="13522827" w:rsidR="005710A1" w:rsidRPr="006F6E41" w:rsidRDefault="005710A1" w:rsidP="00F936C9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 w:rsidRPr="00A46835">
        <w:rPr>
          <w:rFonts w:cs="Arial"/>
          <w:snapToGrid w:val="0"/>
          <w:sz w:val="24"/>
          <w:szCs w:val="24"/>
        </w:rPr>
        <w:t xml:space="preserve">Other risks. </w:t>
      </w:r>
      <w:r>
        <w:rPr>
          <w:rFonts w:cs="Arial"/>
          <w:sz w:val="24"/>
          <w:szCs w:val="24"/>
        </w:rPr>
        <w:t xml:space="preserve">There is no guarantee that </w:t>
      </w:r>
      <w:r w:rsidR="00F936C9">
        <w:rPr>
          <w:rFonts w:cs="Arial"/>
          <w:sz w:val="24"/>
          <w:szCs w:val="24"/>
        </w:rPr>
        <w:t xml:space="preserve">the surgery </w:t>
      </w:r>
      <w:r w:rsidRPr="00A46835">
        <w:rPr>
          <w:rFonts w:cs="Arial"/>
          <w:sz w:val="24"/>
          <w:szCs w:val="24"/>
        </w:rPr>
        <w:t xml:space="preserve">will improve your vision. </w:t>
      </w:r>
      <w:r w:rsidR="00F936C9">
        <w:rPr>
          <w:rFonts w:cs="Arial"/>
          <w:snapToGrid w:val="0"/>
          <w:sz w:val="24"/>
          <w:szCs w:val="24"/>
        </w:rPr>
        <w:t>It is possible that the surgery</w:t>
      </w:r>
      <w:r>
        <w:rPr>
          <w:rFonts w:cs="Arial"/>
          <w:snapToGrid w:val="0"/>
          <w:sz w:val="24"/>
          <w:szCs w:val="24"/>
        </w:rPr>
        <w:t xml:space="preserve"> </w:t>
      </w:r>
      <w:r w:rsidRPr="00A46835">
        <w:rPr>
          <w:rFonts w:cs="Arial"/>
          <w:snapToGrid w:val="0"/>
          <w:sz w:val="24"/>
          <w:szCs w:val="24"/>
        </w:rPr>
        <w:t xml:space="preserve">or anesthesia may make your vision worse, cause blindness, or even the loss of an eye. These problems can appear weeks, months, or even years after surgery. </w:t>
      </w:r>
    </w:p>
    <w:p w14:paraId="75AD45DF" w14:textId="77777777" w:rsidR="005710A1" w:rsidRPr="00A46835" w:rsidRDefault="005710A1" w:rsidP="00F936C9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Careful follow-up is required after surgery. After your eye heals, you will still need regular eye exams to monitor your glaucoma and watch for other eye problems.</w:t>
      </w:r>
    </w:p>
    <w:p w14:paraId="5AC3DF5B" w14:textId="4CEA6DC1" w:rsidR="005710A1" w:rsidRDefault="005710A1" w:rsidP="00F936C9">
      <w:pPr>
        <w:spacing w:beforeLines="20" w:before="48" w:afterLines="5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Choroidal drainage surgery</w:t>
      </w:r>
      <w:r w:rsidRPr="00A4683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is performed under </w:t>
      </w:r>
      <w:r w:rsidRPr="00A46835">
        <w:rPr>
          <w:rFonts w:cstheme="minorHAnsi"/>
          <w:b/>
          <w:sz w:val="24"/>
          <w:szCs w:val="24"/>
        </w:rPr>
        <w:t>regional anesthesia.</w:t>
      </w:r>
      <w:r w:rsidRPr="00FB17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</w:t>
      </w:r>
      <w:r w:rsidRPr="005710A1">
        <w:rPr>
          <w:rFonts w:cstheme="minorHAnsi"/>
          <w:sz w:val="24"/>
          <w:szCs w:val="24"/>
        </w:rPr>
        <w:t>anesthetic medicine is injected around the eye to numb the e</w:t>
      </w:r>
      <w:r w:rsidR="0020631D">
        <w:rPr>
          <w:rFonts w:cstheme="minorHAnsi"/>
          <w:sz w:val="24"/>
          <w:szCs w:val="24"/>
        </w:rPr>
        <w:t>ye and keep it from moving</w:t>
      </w:r>
      <w:r w:rsidRPr="005710A1">
        <w:rPr>
          <w:rFonts w:cstheme="minorHAnsi"/>
          <w:sz w:val="24"/>
          <w:szCs w:val="24"/>
        </w:rPr>
        <w:t xml:space="preserve">. </w:t>
      </w:r>
      <w:r w:rsidR="0020631D">
        <w:rPr>
          <w:rFonts w:cstheme="minorHAnsi"/>
          <w:sz w:val="24"/>
          <w:szCs w:val="24"/>
        </w:rPr>
        <w:t xml:space="preserve">The ophthalmologist, anesthesiologist, </w:t>
      </w:r>
      <w:r w:rsidRPr="005710A1">
        <w:rPr>
          <w:rFonts w:cstheme="minorHAnsi"/>
          <w:sz w:val="24"/>
          <w:szCs w:val="24"/>
        </w:rPr>
        <w:t>or nurse</w:t>
      </w:r>
      <w:r>
        <w:rPr>
          <w:rFonts w:cstheme="minorHAnsi"/>
          <w:sz w:val="24"/>
          <w:szCs w:val="24"/>
        </w:rPr>
        <w:t xml:space="preserve"> anesthetist</w:t>
      </w:r>
      <w:r w:rsidRPr="005710A1">
        <w:rPr>
          <w:rFonts w:cstheme="minorHAnsi"/>
          <w:sz w:val="24"/>
          <w:szCs w:val="24"/>
        </w:rPr>
        <w:t xml:space="preserve"> </w:t>
      </w:r>
      <w:r w:rsidR="00F936C9">
        <w:rPr>
          <w:rFonts w:cstheme="minorHAnsi"/>
          <w:sz w:val="24"/>
          <w:szCs w:val="24"/>
        </w:rPr>
        <w:t xml:space="preserve">may </w:t>
      </w:r>
      <w:r w:rsidR="0020631D">
        <w:rPr>
          <w:rFonts w:cstheme="minorHAnsi"/>
          <w:sz w:val="24"/>
          <w:szCs w:val="24"/>
        </w:rPr>
        <w:t xml:space="preserve">also </w:t>
      </w:r>
      <w:r w:rsidR="00F936C9">
        <w:rPr>
          <w:rFonts w:cstheme="minorHAnsi"/>
          <w:sz w:val="24"/>
          <w:szCs w:val="24"/>
        </w:rPr>
        <w:t xml:space="preserve">give you </w:t>
      </w:r>
      <w:r w:rsidRPr="005710A1">
        <w:rPr>
          <w:rFonts w:cstheme="minorHAnsi"/>
          <w:sz w:val="24"/>
          <w:szCs w:val="24"/>
        </w:rPr>
        <w:t>intraveno</w:t>
      </w:r>
      <w:r>
        <w:rPr>
          <w:rFonts w:cstheme="minorHAnsi"/>
          <w:sz w:val="24"/>
          <w:szCs w:val="24"/>
        </w:rPr>
        <w:t>us sedation to help you relax.</w:t>
      </w:r>
    </w:p>
    <w:p w14:paraId="404B8747" w14:textId="19FCAD8D" w:rsidR="005710A1" w:rsidRPr="005710A1" w:rsidRDefault="005710A1" w:rsidP="00F936C9">
      <w:pPr>
        <w:pStyle w:val="ListParagraph"/>
        <w:numPr>
          <w:ilvl w:val="0"/>
          <w:numId w:val="18"/>
        </w:numPr>
        <w:spacing w:beforeLines="20" w:before="48" w:afterLines="50" w:after="120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 xml:space="preserve">Risks of regional anesthesia include needle damage to the eyeball or optic nerve, which could cause </w:t>
      </w:r>
      <w:r w:rsidR="00F936C9">
        <w:rPr>
          <w:rFonts w:cstheme="minorHAnsi"/>
          <w:sz w:val="24"/>
          <w:szCs w:val="24"/>
        </w:rPr>
        <w:t xml:space="preserve">vision loss; </w:t>
      </w:r>
      <w:r w:rsidRPr="005710A1">
        <w:rPr>
          <w:rFonts w:cstheme="minorHAnsi"/>
          <w:sz w:val="24"/>
          <w:szCs w:val="24"/>
        </w:rPr>
        <w:t xml:space="preserve">interference with circulation of the retina, which could cause </w:t>
      </w:r>
      <w:r w:rsidR="00F936C9">
        <w:rPr>
          <w:rFonts w:cstheme="minorHAnsi"/>
          <w:sz w:val="24"/>
          <w:szCs w:val="24"/>
        </w:rPr>
        <w:t xml:space="preserve">vision loss; </w:t>
      </w:r>
      <w:r w:rsidRPr="005710A1">
        <w:rPr>
          <w:rFonts w:cstheme="minorHAnsi"/>
          <w:sz w:val="24"/>
          <w:szCs w:val="24"/>
        </w:rPr>
        <w:t>drooping of the eyelid, double vision, and bruising of the skin around the eyes.</w:t>
      </w:r>
    </w:p>
    <w:p w14:paraId="2C918231" w14:textId="77777777" w:rsidR="005710A1" w:rsidRPr="00A46835" w:rsidRDefault="005710A1" w:rsidP="00F936C9">
      <w:pPr>
        <w:pStyle w:val="ListParagraph"/>
        <w:numPr>
          <w:ilvl w:val="0"/>
          <w:numId w:val="16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6F6E41">
        <w:rPr>
          <w:rFonts w:cstheme="minorHAnsi"/>
          <w:sz w:val="24"/>
          <w:szCs w:val="24"/>
        </w:rPr>
        <w:t>Intravenous sedation</w:t>
      </w:r>
      <w:r>
        <w:rPr>
          <w:rFonts w:cstheme="minorHAnsi"/>
          <w:sz w:val="24"/>
          <w:szCs w:val="24"/>
        </w:rPr>
        <w:t xml:space="preserve"> can cause heart and breathing problems. In rare cases, it can cause death.</w:t>
      </w:r>
    </w:p>
    <w:p w14:paraId="653C4BA5" w14:textId="77777777" w:rsidR="005710A1" w:rsidRDefault="005710A1" w:rsidP="00F936C9">
      <w:pPr>
        <w:spacing w:beforeLines="20" w:before="48" w:afterLines="50" w:after="120" w:line="240" w:lineRule="auto"/>
        <w:rPr>
          <w:rFonts w:cstheme="minorHAnsi"/>
          <w:sz w:val="24"/>
          <w:szCs w:val="24"/>
        </w:rPr>
      </w:pPr>
    </w:p>
    <w:p w14:paraId="552EDB79" w14:textId="77777777" w:rsidR="005710A1" w:rsidRPr="00F94E97" w:rsidRDefault="005710A1" w:rsidP="00F936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b/>
          <w:bCs/>
          <w:sz w:val="24"/>
          <w:szCs w:val="24"/>
        </w:rPr>
      </w:pPr>
      <w:r w:rsidRPr="00F94E97">
        <w:rPr>
          <w:rFonts w:cs="Arial"/>
          <w:b/>
          <w:bCs/>
          <w:sz w:val="24"/>
          <w:szCs w:val="24"/>
        </w:rPr>
        <w:t>By signing below, you consent (agree) that:</w:t>
      </w:r>
    </w:p>
    <w:p w14:paraId="01A68555" w14:textId="77777777" w:rsidR="005710A1" w:rsidRPr="00F94E97" w:rsidRDefault="005710A1" w:rsidP="00F936C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 w:rsidRPr="00F94E97">
        <w:rPr>
          <w:rFonts w:cs="Arial"/>
          <w:bCs/>
          <w:sz w:val="24"/>
          <w:szCs w:val="24"/>
        </w:rPr>
        <w:t>You read this informed consent form or had it read to you.</w:t>
      </w:r>
    </w:p>
    <w:p w14:paraId="6C55AF38" w14:textId="0A8193E3" w:rsidR="005710A1" w:rsidRPr="00F94E97" w:rsidRDefault="00431667" w:rsidP="00F936C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You were told </w:t>
      </w:r>
      <w:r w:rsidR="005710A1" w:rsidRPr="00F94E97">
        <w:rPr>
          <w:rFonts w:cs="Arial"/>
          <w:bCs/>
          <w:sz w:val="24"/>
          <w:szCs w:val="24"/>
        </w:rPr>
        <w:t xml:space="preserve">you have </w:t>
      </w:r>
      <w:r w:rsidR="00F936C9">
        <w:rPr>
          <w:rFonts w:cs="Arial"/>
          <w:bCs/>
          <w:sz w:val="24"/>
          <w:szCs w:val="24"/>
        </w:rPr>
        <w:t>swelling or bleeding in the choroid</w:t>
      </w:r>
      <w:r w:rsidR="005710A1">
        <w:rPr>
          <w:rFonts w:cs="Arial"/>
          <w:bCs/>
          <w:sz w:val="24"/>
          <w:szCs w:val="24"/>
        </w:rPr>
        <w:t>.</w:t>
      </w:r>
    </w:p>
    <w:p w14:paraId="2E2FF108" w14:textId="07CCAD20" w:rsidR="005710A1" w:rsidRPr="00F94E97" w:rsidRDefault="00431667" w:rsidP="00F936C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Y</w:t>
      </w:r>
      <w:r w:rsidR="005710A1" w:rsidRPr="00F94E97">
        <w:rPr>
          <w:rFonts w:cs="Arial"/>
          <w:bCs/>
          <w:sz w:val="24"/>
          <w:szCs w:val="24"/>
        </w:rPr>
        <w:t xml:space="preserve">our questions about </w:t>
      </w:r>
      <w:r w:rsidR="00F936C9">
        <w:rPr>
          <w:rFonts w:cs="Arial"/>
          <w:bCs/>
          <w:sz w:val="24"/>
          <w:szCs w:val="24"/>
        </w:rPr>
        <w:t>the surgery</w:t>
      </w:r>
      <w:r>
        <w:rPr>
          <w:rFonts w:cs="Arial"/>
          <w:bCs/>
          <w:sz w:val="24"/>
          <w:szCs w:val="24"/>
        </w:rPr>
        <w:t xml:space="preserve"> were answered. </w:t>
      </w:r>
      <w:r w:rsidR="005710A1">
        <w:rPr>
          <w:rFonts w:cs="Arial"/>
          <w:bCs/>
          <w:sz w:val="24"/>
          <w:szCs w:val="24"/>
        </w:rPr>
        <w:t xml:space="preserve"> </w:t>
      </w:r>
      <w:r w:rsidR="005710A1" w:rsidRPr="00F94E97">
        <w:rPr>
          <w:rFonts w:cs="Arial"/>
          <w:bCs/>
          <w:sz w:val="24"/>
          <w:szCs w:val="24"/>
        </w:rPr>
        <w:t xml:space="preserve"> </w:t>
      </w:r>
    </w:p>
    <w:p w14:paraId="003E7E53" w14:textId="04B632D3" w:rsidR="005710A1" w:rsidRDefault="005710A1" w:rsidP="00F936C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 w:rsidRPr="00F94E97">
        <w:rPr>
          <w:rFonts w:cs="Arial"/>
          <w:bCs/>
          <w:sz w:val="24"/>
          <w:szCs w:val="24"/>
        </w:rPr>
        <w:t xml:space="preserve">You consent to have the ophthalmologist </w:t>
      </w:r>
      <w:r>
        <w:rPr>
          <w:rFonts w:cs="Arial"/>
          <w:bCs/>
          <w:sz w:val="24"/>
          <w:szCs w:val="24"/>
        </w:rPr>
        <w:t>perform choroidal drainage surgery on</w:t>
      </w:r>
      <w:r w:rsidRPr="00F94E97">
        <w:rPr>
          <w:rFonts w:cs="Arial"/>
          <w:bCs/>
          <w:sz w:val="24"/>
          <w:szCs w:val="24"/>
        </w:rPr>
        <w:t xml:space="preserve"> your ___________ (“right,” “left”</w:t>
      </w:r>
      <w:r>
        <w:rPr>
          <w:rFonts w:cs="Arial"/>
          <w:bCs/>
          <w:sz w:val="24"/>
          <w:szCs w:val="24"/>
        </w:rPr>
        <w:t xml:space="preserve">) </w:t>
      </w:r>
      <w:r w:rsidRPr="00F94E97">
        <w:rPr>
          <w:rFonts w:cs="Arial"/>
          <w:bCs/>
          <w:sz w:val="24"/>
          <w:szCs w:val="24"/>
        </w:rPr>
        <w:t xml:space="preserve">eye. </w:t>
      </w:r>
    </w:p>
    <w:p w14:paraId="7880F564" w14:textId="77777777" w:rsidR="005710A1" w:rsidRDefault="005710A1" w:rsidP="00F936C9">
      <w:pPr>
        <w:spacing w:beforeLines="20" w:before="48" w:afterLines="20" w:after="48" w:line="240" w:lineRule="auto"/>
        <w:rPr>
          <w:rFonts w:cs="Arial"/>
          <w:bCs/>
          <w:sz w:val="24"/>
          <w:szCs w:val="24"/>
        </w:rPr>
      </w:pPr>
    </w:p>
    <w:p w14:paraId="31D071C7" w14:textId="77777777" w:rsidR="0076394E" w:rsidRPr="005710A1" w:rsidRDefault="0076394E" w:rsidP="00F936C9">
      <w:pPr>
        <w:spacing w:beforeLines="20" w:before="48" w:afterLines="20" w:after="48" w:line="240" w:lineRule="auto"/>
        <w:rPr>
          <w:rFonts w:cstheme="minorHAnsi"/>
          <w:b/>
          <w:sz w:val="24"/>
          <w:szCs w:val="24"/>
        </w:rPr>
      </w:pPr>
    </w:p>
    <w:p w14:paraId="24A9AAD3" w14:textId="77777777" w:rsidR="0076394E" w:rsidRPr="005710A1" w:rsidRDefault="0076394E" w:rsidP="00F936C9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______________________________________________________________________</w:t>
      </w:r>
    </w:p>
    <w:p w14:paraId="1C0B17BA" w14:textId="77777777" w:rsidR="0076394E" w:rsidRPr="005710A1" w:rsidRDefault="0076394E" w:rsidP="00F936C9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5710A1">
        <w:rPr>
          <w:rFonts w:cstheme="minorHAnsi"/>
          <w:sz w:val="24"/>
          <w:szCs w:val="24"/>
        </w:rPr>
        <w:t>Patient Signature (or person authorized to sign for patient)</w:t>
      </w:r>
      <w:r w:rsidRPr="005710A1">
        <w:rPr>
          <w:rFonts w:cstheme="minorHAnsi"/>
          <w:sz w:val="24"/>
          <w:szCs w:val="24"/>
        </w:rPr>
        <w:tab/>
      </w:r>
      <w:r w:rsidRPr="005710A1">
        <w:rPr>
          <w:rFonts w:cstheme="minorHAnsi"/>
          <w:sz w:val="24"/>
          <w:szCs w:val="24"/>
        </w:rPr>
        <w:tab/>
      </w:r>
      <w:r w:rsidRPr="005710A1">
        <w:rPr>
          <w:rFonts w:cstheme="minorHAnsi"/>
          <w:sz w:val="24"/>
          <w:szCs w:val="24"/>
        </w:rPr>
        <w:tab/>
        <w:t xml:space="preserve">Date </w:t>
      </w:r>
    </w:p>
    <w:p w14:paraId="1A6CDF7C" w14:textId="03403B53" w:rsidR="00C77CA1" w:rsidRPr="005710A1" w:rsidRDefault="00C77CA1" w:rsidP="00F936C9">
      <w:pPr>
        <w:spacing w:line="240" w:lineRule="auto"/>
        <w:rPr>
          <w:rFonts w:cstheme="minorHAnsi"/>
          <w:sz w:val="24"/>
          <w:szCs w:val="24"/>
        </w:rPr>
      </w:pPr>
    </w:p>
    <w:sectPr w:rsidR="00C77CA1" w:rsidRPr="005710A1" w:rsidSect="00D0669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04657" w14:textId="77777777" w:rsidR="002300A0" w:rsidRDefault="002300A0" w:rsidP="00902708">
      <w:pPr>
        <w:spacing w:after="0" w:line="240" w:lineRule="auto"/>
      </w:pPr>
      <w:r>
        <w:separator/>
      </w:r>
    </w:p>
  </w:endnote>
  <w:endnote w:type="continuationSeparator" w:id="0">
    <w:p w14:paraId="7C579967" w14:textId="77777777" w:rsidR="002300A0" w:rsidRDefault="002300A0" w:rsidP="00902708">
      <w:pPr>
        <w:spacing w:after="0" w:line="240" w:lineRule="auto"/>
      </w:pPr>
      <w:r>
        <w:continuationSeparator/>
      </w:r>
    </w:p>
  </w:endnote>
  <w:endnote w:type="continuationNotice" w:id="1">
    <w:p w14:paraId="1E36B5F6" w14:textId="77777777" w:rsidR="002300A0" w:rsidRDefault="00230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45001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57017924"/>
          <w:docPartObj>
            <w:docPartGallery w:val="Page Numbers (Top of Page)"/>
            <w:docPartUnique/>
          </w:docPartObj>
        </w:sdtPr>
        <w:sdtEndPr/>
        <w:sdtContent>
          <w:p w14:paraId="7EEFC69A" w14:textId="0FD64CA6" w:rsidR="009E6F67" w:rsidRDefault="009E6F67" w:rsidP="009E6F67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C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C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AA066E7" w14:textId="040B9CA1" w:rsidR="005B20F5" w:rsidRDefault="009E6F67" w:rsidP="009E6F67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113885"/>
      <w:docPartObj>
        <w:docPartGallery w:val="Page Numbers (Bottom of Page)"/>
        <w:docPartUnique/>
      </w:docPartObj>
    </w:sdtPr>
    <w:sdtEndPr/>
    <w:sdtContent>
      <w:sdt>
        <w:sdtPr>
          <w:id w:val="2062439964"/>
          <w:docPartObj>
            <w:docPartGallery w:val="Page Numbers (Top of Page)"/>
            <w:docPartUnique/>
          </w:docPartObj>
        </w:sdtPr>
        <w:sdtEndPr/>
        <w:sdtContent>
          <w:p w14:paraId="7C82C726" w14:textId="2F682B93" w:rsidR="00667B15" w:rsidRPr="009E6F67" w:rsidRDefault="00667B15" w:rsidP="009E6F67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6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6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93569"/>
      <w:docPartObj>
        <w:docPartGallery w:val="Page Numbers (Bottom of Page)"/>
        <w:docPartUnique/>
      </w:docPartObj>
    </w:sdtPr>
    <w:sdtEndPr/>
    <w:sdtContent>
      <w:sdt>
        <w:sdtPr>
          <w:id w:val="1739983455"/>
          <w:docPartObj>
            <w:docPartGallery w:val="Page Numbers (Top of Page)"/>
            <w:docPartUnique/>
          </w:docPartObj>
        </w:sdtPr>
        <w:sdtEndPr/>
        <w:sdtContent>
          <w:p w14:paraId="67034BDB" w14:textId="1EB0B0CF" w:rsidR="00667B15" w:rsidRDefault="00667B1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C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C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1F35E9" w14:textId="33EC0F5B" w:rsidR="00667B15" w:rsidRDefault="00174CDD" w:rsidP="00667B15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</w:r>
            <w:r w:rsidR="00667B15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C8E55" w14:textId="77777777" w:rsidR="002300A0" w:rsidRDefault="002300A0" w:rsidP="00902708">
      <w:pPr>
        <w:spacing w:after="0" w:line="240" w:lineRule="auto"/>
      </w:pPr>
      <w:r>
        <w:separator/>
      </w:r>
    </w:p>
  </w:footnote>
  <w:footnote w:type="continuationSeparator" w:id="0">
    <w:p w14:paraId="22DBF6C5" w14:textId="77777777" w:rsidR="002300A0" w:rsidRDefault="002300A0" w:rsidP="00902708">
      <w:pPr>
        <w:spacing w:after="0" w:line="240" w:lineRule="auto"/>
      </w:pPr>
      <w:r>
        <w:continuationSeparator/>
      </w:r>
    </w:p>
  </w:footnote>
  <w:footnote w:type="continuationNotice" w:id="1">
    <w:p w14:paraId="0DD0D448" w14:textId="77777777" w:rsidR="002300A0" w:rsidRDefault="00230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EEA1" w14:textId="482A542F" w:rsidR="00667B15" w:rsidRPr="005600C3" w:rsidRDefault="00667B15" w:rsidP="00667B15">
    <w:pPr>
      <w:spacing w:after="0" w:line="360" w:lineRule="auto"/>
      <w:jc w:val="right"/>
      <w:rPr>
        <w:rFonts w:ascii="Arial" w:hAnsi="Arial" w:cs="Arial"/>
        <w:bCs/>
        <w:snapToGrid w:val="0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0100" w14:textId="23EC1B9D" w:rsidR="00D06693" w:rsidRPr="005600C3" w:rsidRDefault="00F11239" w:rsidP="00D06693">
    <w:pPr>
      <w:spacing w:line="360" w:lineRule="auto"/>
      <w:jc w:val="right"/>
      <w:rPr>
        <w:rFonts w:ascii="Arial" w:hAnsi="Arial" w:cs="Arial"/>
        <w:bCs/>
        <w:snapToGrid w:val="0"/>
        <w:sz w:val="24"/>
        <w:szCs w:val="28"/>
      </w:rPr>
    </w:pPr>
    <w:r w:rsidRPr="00F11239">
      <w:rPr>
        <w:rFonts w:ascii="Arial" w:hAnsi="Arial" w:cs="Arial"/>
        <w:bCs/>
        <w:snapToGrid w:val="0"/>
        <w:sz w:val="28"/>
        <w:szCs w:val="28"/>
      </w:rPr>
      <w:t xml:space="preserve"> </w:t>
    </w:r>
  </w:p>
  <w:p w14:paraId="2B7503E4" w14:textId="5E07FA02" w:rsidR="00F11239" w:rsidRPr="005600C3" w:rsidRDefault="00F11239" w:rsidP="00F11239">
    <w:pPr>
      <w:spacing w:line="360" w:lineRule="auto"/>
      <w:jc w:val="right"/>
      <w:rPr>
        <w:rFonts w:ascii="Arial" w:hAnsi="Arial" w:cs="Arial"/>
        <w:bCs/>
        <w:snapToGrid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5ACD"/>
    <w:multiLevelType w:val="hybridMultilevel"/>
    <w:tmpl w:val="7E16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803"/>
    <w:multiLevelType w:val="hybridMultilevel"/>
    <w:tmpl w:val="F74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36E"/>
    <w:multiLevelType w:val="hybridMultilevel"/>
    <w:tmpl w:val="DC8E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293"/>
    <w:multiLevelType w:val="hybridMultilevel"/>
    <w:tmpl w:val="6F7C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67B28"/>
    <w:multiLevelType w:val="hybridMultilevel"/>
    <w:tmpl w:val="07E6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27085"/>
    <w:multiLevelType w:val="hybridMultilevel"/>
    <w:tmpl w:val="5406C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573F7"/>
    <w:multiLevelType w:val="hybridMultilevel"/>
    <w:tmpl w:val="25E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87B80"/>
    <w:multiLevelType w:val="hybridMultilevel"/>
    <w:tmpl w:val="DF16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B4FBD"/>
    <w:multiLevelType w:val="hybridMultilevel"/>
    <w:tmpl w:val="6E42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82200"/>
    <w:multiLevelType w:val="hybridMultilevel"/>
    <w:tmpl w:val="89B20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61E84"/>
    <w:multiLevelType w:val="hybridMultilevel"/>
    <w:tmpl w:val="B9A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062FB"/>
    <w:multiLevelType w:val="hybridMultilevel"/>
    <w:tmpl w:val="F5C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B7B69"/>
    <w:multiLevelType w:val="hybridMultilevel"/>
    <w:tmpl w:val="7102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82434"/>
    <w:multiLevelType w:val="hybridMultilevel"/>
    <w:tmpl w:val="26AA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97321"/>
    <w:multiLevelType w:val="hybridMultilevel"/>
    <w:tmpl w:val="EEEE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2526D"/>
    <w:multiLevelType w:val="hybridMultilevel"/>
    <w:tmpl w:val="975A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77941"/>
    <w:multiLevelType w:val="hybridMultilevel"/>
    <w:tmpl w:val="132833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17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2"/>
  </w:num>
  <w:num w:numId="15">
    <w:abstractNumId w:val="15"/>
  </w:num>
  <w:num w:numId="16">
    <w:abstractNumId w:val="3"/>
  </w:num>
  <w:num w:numId="17">
    <w:abstractNumId w:val="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8"/>
    <w:rsid w:val="00013BC7"/>
    <w:rsid w:val="00023756"/>
    <w:rsid w:val="00036460"/>
    <w:rsid w:val="000472E1"/>
    <w:rsid w:val="000572C1"/>
    <w:rsid w:val="00064A60"/>
    <w:rsid w:val="000654D5"/>
    <w:rsid w:val="000A0D01"/>
    <w:rsid w:val="000B5BB6"/>
    <w:rsid w:val="000C2A2A"/>
    <w:rsid w:val="000C397A"/>
    <w:rsid w:val="000C6C06"/>
    <w:rsid w:val="000D1A7E"/>
    <w:rsid w:val="000D37DA"/>
    <w:rsid w:val="000D44BD"/>
    <w:rsid w:val="000D6A1C"/>
    <w:rsid w:val="00125918"/>
    <w:rsid w:val="00137A86"/>
    <w:rsid w:val="00150B3B"/>
    <w:rsid w:val="001551CE"/>
    <w:rsid w:val="001573B3"/>
    <w:rsid w:val="00157DBE"/>
    <w:rsid w:val="00174CDD"/>
    <w:rsid w:val="00184F6C"/>
    <w:rsid w:val="001929F5"/>
    <w:rsid w:val="00197413"/>
    <w:rsid w:val="001A1FB3"/>
    <w:rsid w:val="001A7BEF"/>
    <w:rsid w:val="001B26B4"/>
    <w:rsid w:val="001C0CA5"/>
    <w:rsid w:val="001C2C73"/>
    <w:rsid w:val="001D1C8A"/>
    <w:rsid w:val="001D3652"/>
    <w:rsid w:val="001D3D87"/>
    <w:rsid w:val="001E20F1"/>
    <w:rsid w:val="001E7B5B"/>
    <w:rsid w:val="001F2ABE"/>
    <w:rsid w:val="001F6297"/>
    <w:rsid w:val="001F62A2"/>
    <w:rsid w:val="00202D1D"/>
    <w:rsid w:val="0020631D"/>
    <w:rsid w:val="00207125"/>
    <w:rsid w:val="00207F9D"/>
    <w:rsid w:val="0022008C"/>
    <w:rsid w:val="00224CF5"/>
    <w:rsid w:val="002300A0"/>
    <w:rsid w:val="0023418A"/>
    <w:rsid w:val="002344E4"/>
    <w:rsid w:val="00237C86"/>
    <w:rsid w:val="002472E0"/>
    <w:rsid w:val="00262A98"/>
    <w:rsid w:val="00284893"/>
    <w:rsid w:val="002928A7"/>
    <w:rsid w:val="002A12EB"/>
    <w:rsid w:val="002A6EA2"/>
    <w:rsid w:val="002B093E"/>
    <w:rsid w:val="002C0E67"/>
    <w:rsid w:val="002C51D0"/>
    <w:rsid w:val="002E0DB0"/>
    <w:rsid w:val="002E5BED"/>
    <w:rsid w:val="002F124B"/>
    <w:rsid w:val="002F6825"/>
    <w:rsid w:val="00335C8E"/>
    <w:rsid w:val="00360BA3"/>
    <w:rsid w:val="003739F5"/>
    <w:rsid w:val="003837C7"/>
    <w:rsid w:val="003A3BA9"/>
    <w:rsid w:val="003D5D1B"/>
    <w:rsid w:val="003D74D4"/>
    <w:rsid w:val="003F5D57"/>
    <w:rsid w:val="00421D45"/>
    <w:rsid w:val="00431667"/>
    <w:rsid w:val="00452B9B"/>
    <w:rsid w:val="004535C1"/>
    <w:rsid w:val="00454474"/>
    <w:rsid w:val="0046579A"/>
    <w:rsid w:val="00472B0C"/>
    <w:rsid w:val="004770F6"/>
    <w:rsid w:val="00482210"/>
    <w:rsid w:val="00483067"/>
    <w:rsid w:val="004A1B39"/>
    <w:rsid w:val="004A720E"/>
    <w:rsid w:val="004B77D7"/>
    <w:rsid w:val="004D41C8"/>
    <w:rsid w:val="004D77A1"/>
    <w:rsid w:val="004E573E"/>
    <w:rsid w:val="004E66E4"/>
    <w:rsid w:val="004E6812"/>
    <w:rsid w:val="004F236D"/>
    <w:rsid w:val="004F668C"/>
    <w:rsid w:val="00502730"/>
    <w:rsid w:val="0051390D"/>
    <w:rsid w:val="00527EDC"/>
    <w:rsid w:val="005338D0"/>
    <w:rsid w:val="005429B9"/>
    <w:rsid w:val="0055335A"/>
    <w:rsid w:val="005600C3"/>
    <w:rsid w:val="005667F2"/>
    <w:rsid w:val="005710A1"/>
    <w:rsid w:val="005A2EA5"/>
    <w:rsid w:val="005A7E54"/>
    <w:rsid w:val="005B20F5"/>
    <w:rsid w:val="005B6F3D"/>
    <w:rsid w:val="005D3DFA"/>
    <w:rsid w:val="005F354D"/>
    <w:rsid w:val="00603335"/>
    <w:rsid w:val="006045C0"/>
    <w:rsid w:val="006157BD"/>
    <w:rsid w:val="00615FF6"/>
    <w:rsid w:val="00624EEA"/>
    <w:rsid w:val="0062629E"/>
    <w:rsid w:val="00634947"/>
    <w:rsid w:val="00641F6C"/>
    <w:rsid w:val="0064603A"/>
    <w:rsid w:val="0065056B"/>
    <w:rsid w:val="0065369A"/>
    <w:rsid w:val="00667B15"/>
    <w:rsid w:val="00681126"/>
    <w:rsid w:val="006B4E23"/>
    <w:rsid w:val="006E0DB7"/>
    <w:rsid w:val="006E3001"/>
    <w:rsid w:val="006F0B8F"/>
    <w:rsid w:val="00710389"/>
    <w:rsid w:val="007119A2"/>
    <w:rsid w:val="007272B6"/>
    <w:rsid w:val="00735746"/>
    <w:rsid w:val="00737B92"/>
    <w:rsid w:val="0076394E"/>
    <w:rsid w:val="007774DA"/>
    <w:rsid w:val="00783BE2"/>
    <w:rsid w:val="007872E5"/>
    <w:rsid w:val="00796416"/>
    <w:rsid w:val="007A263C"/>
    <w:rsid w:val="007B2733"/>
    <w:rsid w:val="007E2456"/>
    <w:rsid w:val="007E672A"/>
    <w:rsid w:val="007F205C"/>
    <w:rsid w:val="00806CC9"/>
    <w:rsid w:val="008307D3"/>
    <w:rsid w:val="0083655B"/>
    <w:rsid w:val="0084259B"/>
    <w:rsid w:val="00845428"/>
    <w:rsid w:val="008828F4"/>
    <w:rsid w:val="00890266"/>
    <w:rsid w:val="0089443B"/>
    <w:rsid w:val="008A023F"/>
    <w:rsid w:val="008A08A3"/>
    <w:rsid w:val="008A4DC7"/>
    <w:rsid w:val="008B2A1D"/>
    <w:rsid w:val="008B31AC"/>
    <w:rsid w:val="008B62F5"/>
    <w:rsid w:val="008C592B"/>
    <w:rsid w:val="008D29BF"/>
    <w:rsid w:val="00902708"/>
    <w:rsid w:val="00905FFF"/>
    <w:rsid w:val="009143E9"/>
    <w:rsid w:val="00932BB9"/>
    <w:rsid w:val="0093651B"/>
    <w:rsid w:val="00945EB8"/>
    <w:rsid w:val="00946E27"/>
    <w:rsid w:val="00953F92"/>
    <w:rsid w:val="00955ECF"/>
    <w:rsid w:val="009725CD"/>
    <w:rsid w:val="00985591"/>
    <w:rsid w:val="0099619C"/>
    <w:rsid w:val="009B65F2"/>
    <w:rsid w:val="009D67A2"/>
    <w:rsid w:val="009E0973"/>
    <w:rsid w:val="009E6F67"/>
    <w:rsid w:val="009F31A8"/>
    <w:rsid w:val="009F5CA0"/>
    <w:rsid w:val="00A0186B"/>
    <w:rsid w:val="00A243A7"/>
    <w:rsid w:val="00A316B1"/>
    <w:rsid w:val="00A36295"/>
    <w:rsid w:val="00A46C2C"/>
    <w:rsid w:val="00A47491"/>
    <w:rsid w:val="00A47D12"/>
    <w:rsid w:val="00A5386C"/>
    <w:rsid w:val="00A60C53"/>
    <w:rsid w:val="00AB61F1"/>
    <w:rsid w:val="00B06BFB"/>
    <w:rsid w:val="00B1204A"/>
    <w:rsid w:val="00B31F8B"/>
    <w:rsid w:val="00B46E2F"/>
    <w:rsid w:val="00B62014"/>
    <w:rsid w:val="00B62156"/>
    <w:rsid w:val="00BA2A44"/>
    <w:rsid w:val="00BA3F3C"/>
    <w:rsid w:val="00BC0992"/>
    <w:rsid w:val="00BC166E"/>
    <w:rsid w:val="00BC7869"/>
    <w:rsid w:val="00BC7E61"/>
    <w:rsid w:val="00BE2FC4"/>
    <w:rsid w:val="00BE7793"/>
    <w:rsid w:val="00BF7795"/>
    <w:rsid w:val="00C167F5"/>
    <w:rsid w:val="00C25949"/>
    <w:rsid w:val="00C47B1A"/>
    <w:rsid w:val="00C527F6"/>
    <w:rsid w:val="00C6219E"/>
    <w:rsid w:val="00C73404"/>
    <w:rsid w:val="00C77CA1"/>
    <w:rsid w:val="00CB3787"/>
    <w:rsid w:val="00CC2AA8"/>
    <w:rsid w:val="00CD2DFB"/>
    <w:rsid w:val="00CE370E"/>
    <w:rsid w:val="00CE4EB5"/>
    <w:rsid w:val="00CE6EB0"/>
    <w:rsid w:val="00CF38A0"/>
    <w:rsid w:val="00CF58C3"/>
    <w:rsid w:val="00CF7D31"/>
    <w:rsid w:val="00D0276B"/>
    <w:rsid w:val="00D06693"/>
    <w:rsid w:val="00D2257A"/>
    <w:rsid w:val="00D24B6C"/>
    <w:rsid w:val="00D3040B"/>
    <w:rsid w:val="00D305B5"/>
    <w:rsid w:val="00D3742E"/>
    <w:rsid w:val="00D41B99"/>
    <w:rsid w:val="00D52B2E"/>
    <w:rsid w:val="00D54100"/>
    <w:rsid w:val="00D607C7"/>
    <w:rsid w:val="00DA2CF9"/>
    <w:rsid w:val="00DE2788"/>
    <w:rsid w:val="00DE40A6"/>
    <w:rsid w:val="00DF22EE"/>
    <w:rsid w:val="00DF5160"/>
    <w:rsid w:val="00E023F5"/>
    <w:rsid w:val="00E16597"/>
    <w:rsid w:val="00E20DDE"/>
    <w:rsid w:val="00E34FE5"/>
    <w:rsid w:val="00E4394A"/>
    <w:rsid w:val="00E51659"/>
    <w:rsid w:val="00E815D2"/>
    <w:rsid w:val="00EA6B28"/>
    <w:rsid w:val="00EB73E5"/>
    <w:rsid w:val="00ED015B"/>
    <w:rsid w:val="00F02ECF"/>
    <w:rsid w:val="00F038AE"/>
    <w:rsid w:val="00F11239"/>
    <w:rsid w:val="00F144C9"/>
    <w:rsid w:val="00F2036D"/>
    <w:rsid w:val="00F21B9A"/>
    <w:rsid w:val="00F561CF"/>
    <w:rsid w:val="00F72307"/>
    <w:rsid w:val="00F84A82"/>
    <w:rsid w:val="00F936C9"/>
    <w:rsid w:val="00F93CBB"/>
    <w:rsid w:val="00FA3258"/>
    <w:rsid w:val="00FB0FB3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10250F"/>
  <w15:chartTrackingRefBased/>
  <w15:docId w15:val="{96AE44F9-2A10-4E81-A2EF-F55B75D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C7"/>
  </w:style>
  <w:style w:type="paragraph" w:styleId="Heading1">
    <w:name w:val="heading 1"/>
    <w:basedOn w:val="Normal"/>
    <w:next w:val="Normal"/>
    <w:link w:val="Heading1Char"/>
    <w:uiPriority w:val="9"/>
    <w:qFormat/>
    <w:rsid w:val="008A4D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D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D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D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D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08"/>
  </w:style>
  <w:style w:type="paragraph" w:styleId="Footer">
    <w:name w:val="footer"/>
    <w:basedOn w:val="Normal"/>
    <w:link w:val="Foot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08"/>
  </w:style>
  <w:style w:type="paragraph" w:styleId="BalloonText">
    <w:name w:val="Balloon Text"/>
    <w:basedOn w:val="Normal"/>
    <w:link w:val="BalloonTextChar"/>
    <w:uiPriority w:val="99"/>
    <w:semiHidden/>
    <w:unhideWhenUsed/>
    <w:rsid w:val="001E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742E"/>
    <w:pPr>
      <w:ind w:left="720"/>
      <w:contextualSpacing/>
    </w:pPr>
  </w:style>
  <w:style w:type="paragraph" w:styleId="Revision">
    <w:name w:val="Revision"/>
    <w:hidden/>
    <w:uiPriority w:val="99"/>
    <w:semiHidden/>
    <w:rsid w:val="008307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4D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D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D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D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D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D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A4D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4D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D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D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A4DC7"/>
    <w:rPr>
      <w:i/>
      <w:iCs/>
    </w:rPr>
  </w:style>
  <w:style w:type="paragraph" w:styleId="NoSpacing">
    <w:name w:val="No Spacing"/>
    <w:uiPriority w:val="1"/>
    <w:qFormat/>
    <w:rsid w:val="008A4D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4D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4D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D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D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4D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4D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4D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A4D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A4D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DC7"/>
    <w:pPr>
      <w:outlineLvl w:val="9"/>
    </w:pPr>
  </w:style>
  <w:style w:type="paragraph" w:styleId="BodyText">
    <w:name w:val="Body Text"/>
    <w:basedOn w:val="Normal"/>
    <w:link w:val="BodyTextChar"/>
    <w:rsid w:val="001974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7413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uiPriority w:val="99"/>
    <w:rsid w:val="00945EB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501e6e-5188-4d77-9045-2bd50ec55bd9">YCKJDWKQ6HAR-992-62</_dlc_DocId>
    <_dlc_DocIdUrl xmlns="31501e6e-5188-4d77-9045-2bd50ec55bd9">
      <Url>http://insideocb/PoliciesCompliance/_layouts/DocIdRedir.aspx?ID=YCKJDWKQ6HAR-992-62</Url>
      <Description>YCKJDWKQ6HAR-992-62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FDB0F0C960F4CAE4A699D45C9FDAA" ma:contentTypeVersion="0" ma:contentTypeDescription="Create a new document." ma:contentTypeScope="" ma:versionID="af732697d3940e0f036e0341bf043434">
  <xsd:schema xmlns:xsd="http://www.w3.org/2001/XMLSchema" xmlns:xs="http://www.w3.org/2001/XMLSchema" xmlns:p="http://schemas.microsoft.com/office/2006/metadata/properties" xmlns:ns2="31501e6e-5188-4d77-9045-2bd50ec55bd9" targetNamespace="http://schemas.microsoft.com/office/2006/metadata/properties" ma:root="true" ma:fieldsID="49e21a53b10fc08bacc1ab46cf2e2325" ns2:_="">
    <xsd:import namespace="31501e6e-5188-4d77-9045-2bd50ec55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1e6e-5188-4d77-9045-2bd50ec55b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C5C8-A717-4C07-A49D-BB3BE4734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194F8C-6121-475D-940D-4B6816DD6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9E85A-0E03-4D78-BD45-4EDE15F1A4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501e6e-5188-4d77-9045-2bd50ec55bd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945D38-2589-4E11-BC14-6274CB2A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1e6e-5188-4d77-9045-2bd50ec5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8F8947-1DEC-4AA6-91A8-6ECC3EAB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Ophthalmic Consultants of Boston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Ellen</dc:creator>
  <cp:keywords/>
  <dc:description/>
  <cp:lastModifiedBy>Anne Menke</cp:lastModifiedBy>
  <cp:revision>2</cp:revision>
  <dcterms:created xsi:type="dcterms:W3CDTF">2020-02-12T21:53:00Z</dcterms:created>
  <dcterms:modified xsi:type="dcterms:W3CDTF">2020-02-12T21:53:00Z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0x0101000FFFDB0F0C960F4CAE4A699D45C9FDAA</vt:lpwstr>
  </property>
  <property fmtid="{D5CDD505-2E9C-101B-9397-08002B2CF9AE}" pid="3" name="_dlc_DocIdItemGuid">
    <vt:lpwstr>3fae559b-d31a-49e6-ad6a-0395d2ce445e</vt:lpwstr>
  </property>
</Properties>
</file>